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F89DA" w14:textId="569D780D" w:rsidR="00B07F32" w:rsidRPr="00821DD7" w:rsidRDefault="00B07F32" w:rsidP="00D84FA4">
      <w:pPr>
        <w:spacing w:before="120" w:after="0" w:line="276" w:lineRule="auto"/>
        <w:jc w:val="center"/>
        <w:outlineLvl w:val="0"/>
        <w:rPr>
          <w:b/>
          <w:bCs/>
          <w:sz w:val="22"/>
          <w:szCs w:val="22"/>
        </w:rPr>
      </w:pPr>
      <w:r w:rsidRPr="00821DD7">
        <w:rPr>
          <w:b/>
          <w:bCs/>
          <w:sz w:val="22"/>
          <w:szCs w:val="22"/>
        </w:rPr>
        <w:t xml:space="preserve">ДОПОЛНИТЕЛЬНОЕ СОГЛАШЕНИЕ № </w:t>
      </w:r>
      <w:r w:rsidR="00777704">
        <w:rPr>
          <w:b/>
          <w:bCs/>
          <w:sz w:val="22"/>
          <w:szCs w:val="22"/>
        </w:rPr>
        <w:t xml:space="preserve">1 </w:t>
      </w:r>
      <w:r w:rsidRPr="00821DD7">
        <w:rPr>
          <w:b/>
          <w:bCs/>
          <w:sz w:val="22"/>
          <w:szCs w:val="22"/>
          <w:lang w:val="en-US"/>
        </w:rPr>
        <w:t>TL</w:t>
      </w:r>
      <w:r w:rsidRPr="00821DD7">
        <w:rPr>
          <w:b/>
          <w:bCs/>
          <w:sz w:val="22"/>
          <w:szCs w:val="22"/>
        </w:rPr>
        <w:t>_</w:t>
      </w:r>
      <w:r w:rsidR="00DE6395" w:rsidRPr="00821DD7">
        <w:rPr>
          <w:b/>
          <w:bCs/>
          <w:sz w:val="22"/>
          <w:szCs w:val="22"/>
          <w:lang w:val="en-US"/>
        </w:rPr>
        <w:t>LK</w:t>
      </w:r>
    </w:p>
    <w:p w14:paraId="15B83788" w14:textId="77777777" w:rsidR="00B07F32" w:rsidRPr="00821DD7" w:rsidRDefault="00B07F32" w:rsidP="00D84FA4">
      <w:pPr>
        <w:spacing w:before="0" w:after="0" w:line="276" w:lineRule="auto"/>
        <w:jc w:val="center"/>
        <w:outlineLvl w:val="0"/>
        <w:rPr>
          <w:b/>
          <w:bCs/>
          <w:sz w:val="22"/>
          <w:szCs w:val="22"/>
        </w:rPr>
      </w:pPr>
      <w:r w:rsidRPr="00821DD7">
        <w:rPr>
          <w:b/>
          <w:bCs/>
          <w:sz w:val="22"/>
          <w:szCs w:val="22"/>
        </w:rPr>
        <w:t xml:space="preserve">К </w:t>
      </w:r>
      <w:r w:rsidR="00EE38A9">
        <w:rPr>
          <w:b/>
          <w:bCs/>
          <w:sz w:val="22"/>
          <w:szCs w:val="22"/>
        </w:rPr>
        <w:t>ДОГОВОРУ</w:t>
      </w:r>
      <w:r w:rsidRPr="00821DD7">
        <w:rPr>
          <w:b/>
          <w:bCs/>
          <w:sz w:val="22"/>
          <w:szCs w:val="22"/>
        </w:rPr>
        <w:t xml:space="preserve"> НА ОКАЗАНИЕ УСЛУГ СВЯЗИ</w:t>
      </w:r>
    </w:p>
    <w:p w14:paraId="57370CE2" w14:textId="225E62D0" w:rsidR="00B07F32" w:rsidRPr="00821DD7" w:rsidRDefault="00B07F32" w:rsidP="00D84FA4">
      <w:pPr>
        <w:spacing w:before="0" w:after="120" w:line="276" w:lineRule="auto"/>
        <w:jc w:val="center"/>
        <w:rPr>
          <w:b/>
          <w:bCs/>
          <w:caps/>
          <w:sz w:val="22"/>
          <w:szCs w:val="22"/>
        </w:rPr>
      </w:pPr>
      <w:r w:rsidRPr="00821DD7">
        <w:rPr>
          <w:b/>
          <w:bCs/>
          <w:caps/>
          <w:sz w:val="22"/>
          <w:szCs w:val="22"/>
        </w:rPr>
        <w:t>№ 1.1-</w:t>
      </w:r>
      <w:r w:rsidRPr="00821DD7">
        <w:rPr>
          <w:b/>
          <w:bCs/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>
              <w:default w:val="__________"/>
            </w:textInput>
          </w:ffData>
        </w:fldChar>
      </w:r>
      <w:r w:rsidRPr="00821DD7">
        <w:rPr>
          <w:b/>
          <w:bCs/>
          <w:sz w:val="22"/>
          <w:szCs w:val="22"/>
        </w:rPr>
        <w:instrText xml:space="preserve"> FORMTEXT </w:instrText>
      </w:r>
      <w:r w:rsidRPr="00821DD7">
        <w:rPr>
          <w:b/>
          <w:bCs/>
          <w:sz w:val="22"/>
          <w:szCs w:val="22"/>
        </w:rPr>
      </w:r>
      <w:r w:rsidRPr="00821DD7">
        <w:rPr>
          <w:b/>
          <w:bCs/>
          <w:sz w:val="22"/>
          <w:szCs w:val="22"/>
        </w:rPr>
        <w:fldChar w:fldCharType="separate"/>
      </w:r>
      <w:r w:rsidRPr="00821DD7">
        <w:rPr>
          <w:b/>
          <w:bCs/>
          <w:noProof/>
          <w:sz w:val="22"/>
          <w:szCs w:val="22"/>
        </w:rPr>
        <w:t>__________</w:t>
      </w:r>
      <w:r w:rsidRPr="00821DD7">
        <w:rPr>
          <w:b/>
          <w:bCs/>
          <w:sz w:val="22"/>
          <w:szCs w:val="22"/>
        </w:rPr>
        <w:fldChar w:fldCharType="end"/>
      </w:r>
      <w:r w:rsidRPr="00821DD7">
        <w:rPr>
          <w:b/>
          <w:bCs/>
          <w:caps/>
          <w:sz w:val="22"/>
          <w:szCs w:val="22"/>
        </w:rPr>
        <w:t xml:space="preserve"> ОТ "</w:t>
      </w:r>
      <w:r w:rsidRPr="00821DD7">
        <w:rPr>
          <w:b/>
          <w:bCs/>
          <w:caps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>
              <w:default w:val="_____"/>
            </w:textInput>
          </w:ffData>
        </w:fldChar>
      </w:r>
      <w:bookmarkStart w:id="0" w:name="ТекстовоеПоле4"/>
      <w:r w:rsidRPr="00821DD7">
        <w:rPr>
          <w:b/>
          <w:bCs/>
          <w:caps/>
          <w:sz w:val="22"/>
          <w:szCs w:val="22"/>
        </w:rPr>
        <w:instrText xml:space="preserve"> FORMTEXT </w:instrText>
      </w:r>
      <w:r w:rsidRPr="00821DD7">
        <w:rPr>
          <w:b/>
          <w:bCs/>
          <w:caps/>
          <w:sz w:val="22"/>
          <w:szCs w:val="22"/>
        </w:rPr>
      </w:r>
      <w:r w:rsidRPr="00821DD7">
        <w:rPr>
          <w:b/>
          <w:bCs/>
          <w:caps/>
          <w:sz w:val="22"/>
          <w:szCs w:val="22"/>
        </w:rPr>
        <w:fldChar w:fldCharType="separate"/>
      </w:r>
      <w:r w:rsidRPr="00821DD7">
        <w:rPr>
          <w:b/>
          <w:bCs/>
          <w:caps/>
          <w:noProof/>
          <w:sz w:val="22"/>
          <w:szCs w:val="22"/>
        </w:rPr>
        <w:t>_____</w:t>
      </w:r>
      <w:r w:rsidRPr="00821DD7">
        <w:rPr>
          <w:b/>
          <w:bCs/>
          <w:caps/>
          <w:sz w:val="22"/>
          <w:szCs w:val="22"/>
        </w:rPr>
        <w:fldChar w:fldCharType="end"/>
      </w:r>
      <w:bookmarkEnd w:id="0"/>
      <w:r w:rsidRPr="00821DD7">
        <w:rPr>
          <w:b/>
          <w:bCs/>
          <w:caps/>
          <w:sz w:val="22"/>
          <w:szCs w:val="22"/>
        </w:rPr>
        <w:t xml:space="preserve">" </w:t>
      </w:r>
      <w:r w:rsidRPr="00821DD7">
        <w:rPr>
          <w:b/>
          <w:bCs/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>
              <w:default w:val="__________"/>
            </w:textInput>
          </w:ffData>
        </w:fldChar>
      </w:r>
      <w:r w:rsidRPr="00821DD7">
        <w:rPr>
          <w:b/>
          <w:bCs/>
          <w:sz w:val="22"/>
          <w:szCs w:val="22"/>
        </w:rPr>
        <w:instrText xml:space="preserve"> FORMTEXT </w:instrText>
      </w:r>
      <w:r w:rsidRPr="00821DD7">
        <w:rPr>
          <w:b/>
          <w:bCs/>
          <w:sz w:val="22"/>
          <w:szCs w:val="22"/>
        </w:rPr>
      </w:r>
      <w:r w:rsidRPr="00821DD7">
        <w:rPr>
          <w:b/>
          <w:bCs/>
          <w:sz w:val="22"/>
          <w:szCs w:val="22"/>
        </w:rPr>
        <w:fldChar w:fldCharType="separate"/>
      </w:r>
      <w:r w:rsidRPr="00821DD7">
        <w:rPr>
          <w:b/>
          <w:bCs/>
          <w:noProof/>
          <w:sz w:val="22"/>
          <w:szCs w:val="22"/>
        </w:rPr>
        <w:t>__________</w:t>
      </w:r>
      <w:r w:rsidRPr="00821DD7">
        <w:rPr>
          <w:b/>
          <w:bCs/>
          <w:sz w:val="22"/>
          <w:szCs w:val="22"/>
        </w:rPr>
        <w:fldChar w:fldCharType="end"/>
      </w:r>
      <w:r w:rsidRPr="00821DD7">
        <w:rPr>
          <w:b/>
          <w:bCs/>
          <w:caps/>
          <w:sz w:val="22"/>
          <w:szCs w:val="22"/>
        </w:rPr>
        <w:t xml:space="preserve"> 20</w:t>
      </w:r>
      <w:r w:rsidR="00F531BC" w:rsidRPr="00821DD7">
        <w:rPr>
          <w:b/>
          <w:b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F531BC" w:rsidRPr="00821DD7">
        <w:rPr>
          <w:b/>
          <w:bCs/>
          <w:caps/>
          <w:sz w:val="22"/>
          <w:szCs w:val="22"/>
        </w:rPr>
        <w:instrText xml:space="preserve"> FORMTEXT </w:instrText>
      </w:r>
      <w:r w:rsidR="00F531BC" w:rsidRPr="00821DD7">
        <w:rPr>
          <w:b/>
          <w:bCs/>
          <w:caps/>
          <w:sz w:val="22"/>
          <w:szCs w:val="22"/>
        </w:rPr>
      </w:r>
      <w:r w:rsidR="00F531BC" w:rsidRPr="00821DD7">
        <w:rPr>
          <w:b/>
          <w:bCs/>
          <w:caps/>
          <w:sz w:val="22"/>
          <w:szCs w:val="22"/>
        </w:rPr>
        <w:fldChar w:fldCharType="separate"/>
      </w:r>
      <w:r w:rsidR="00F531BC" w:rsidRPr="00821DD7">
        <w:rPr>
          <w:b/>
          <w:bCs/>
          <w:caps/>
          <w:noProof/>
          <w:sz w:val="22"/>
          <w:szCs w:val="22"/>
        </w:rPr>
        <w:t>_____</w:t>
      </w:r>
      <w:r w:rsidR="00F531BC" w:rsidRPr="00821DD7">
        <w:rPr>
          <w:b/>
          <w:bCs/>
          <w:caps/>
          <w:sz w:val="22"/>
          <w:szCs w:val="22"/>
        </w:rPr>
        <w:fldChar w:fldCharType="end"/>
      </w:r>
      <w:r w:rsidR="00F531BC">
        <w:rPr>
          <w:b/>
          <w:bCs/>
          <w:caps/>
          <w:sz w:val="22"/>
          <w:szCs w:val="22"/>
        </w:rPr>
        <w:t xml:space="preserve">  </w:t>
      </w:r>
      <w:r w:rsidRPr="00821DD7">
        <w:rPr>
          <w:b/>
          <w:bCs/>
          <w:caps/>
          <w:sz w:val="22"/>
          <w:szCs w:val="22"/>
        </w:rPr>
        <w:t>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07F32" w:rsidRPr="00821DD7" w14:paraId="3A0292FB" w14:textId="77777777" w:rsidTr="00666A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ТекстовоеПоле200"/>
          <w:p w14:paraId="75F627F2" w14:textId="77777777" w:rsidR="00B07F32" w:rsidRPr="00821DD7" w:rsidRDefault="00B07F32" w:rsidP="00D84FA4">
            <w:pPr>
              <w:spacing w:before="20" w:after="0" w:line="276" w:lineRule="auto"/>
              <w:rPr>
                <w:i/>
                <w:iCs/>
                <w:sz w:val="22"/>
                <w:szCs w:val="22"/>
              </w:rPr>
            </w:pPr>
            <w:r w:rsidRPr="00821DD7">
              <w:rPr>
                <w:i/>
                <w:sz w:val="22"/>
                <w:szCs w:val="22"/>
              </w:rPr>
              <w:fldChar w:fldCharType="begin">
                <w:ffData>
                  <w:name w:val="ТекстовоеПоле200"/>
                  <w:enabled/>
                  <w:calcOnExit w:val="0"/>
                  <w:textInput>
                    <w:default w:val="г. Москва"/>
                  </w:textInput>
                </w:ffData>
              </w:fldChar>
            </w:r>
            <w:r w:rsidRPr="00821DD7">
              <w:rPr>
                <w:i/>
                <w:sz w:val="22"/>
                <w:szCs w:val="22"/>
              </w:rPr>
              <w:instrText xml:space="preserve"> FORMTEXT </w:instrText>
            </w:r>
            <w:r w:rsidRPr="00821DD7">
              <w:rPr>
                <w:i/>
                <w:sz w:val="22"/>
                <w:szCs w:val="22"/>
              </w:rPr>
            </w:r>
            <w:r w:rsidRPr="00821DD7">
              <w:rPr>
                <w:i/>
                <w:sz w:val="22"/>
                <w:szCs w:val="22"/>
              </w:rPr>
              <w:fldChar w:fldCharType="separate"/>
            </w:r>
            <w:r w:rsidRPr="00821DD7">
              <w:rPr>
                <w:i/>
                <w:noProof/>
                <w:sz w:val="22"/>
                <w:szCs w:val="22"/>
              </w:rPr>
              <w:t>г. Москва</w:t>
            </w:r>
            <w:r w:rsidRPr="00821DD7">
              <w:rPr>
                <w:i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F6753B0" w14:textId="5EDCC1ED" w:rsidR="00B07F32" w:rsidRPr="00821DD7" w:rsidRDefault="00B07F32" w:rsidP="00F43AF2">
            <w:pPr>
              <w:spacing w:before="20" w:after="0" w:line="276" w:lineRule="auto"/>
              <w:jc w:val="right"/>
              <w:rPr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>"</w:t>
            </w:r>
            <w:r w:rsidRPr="00821DD7">
              <w:rPr>
                <w:b/>
                <w:bCs/>
                <w:caps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821DD7">
              <w:rPr>
                <w:b/>
                <w:bCs/>
                <w:caps/>
                <w:sz w:val="22"/>
                <w:szCs w:val="22"/>
              </w:rPr>
              <w:instrText xml:space="preserve"> FORMTEXT </w:instrText>
            </w:r>
            <w:r w:rsidRPr="00821DD7">
              <w:rPr>
                <w:b/>
                <w:bCs/>
                <w:caps/>
                <w:sz w:val="22"/>
                <w:szCs w:val="22"/>
              </w:rPr>
            </w:r>
            <w:r w:rsidRPr="00821DD7">
              <w:rPr>
                <w:b/>
                <w:bCs/>
                <w:caps/>
                <w:sz w:val="22"/>
                <w:szCs w:val="22"/>
              </w:rPr>
              <w:fldChar w:fldCharType="separate"/>
            </w:r>
            <w:r w:rsidRPr="00821DD7">
              <w:rPr>
                <w:b/>
                <w:bCs/>
                <w:caps/>
                <w:noProof/>
                <w:sz w:val="22"/>
                <w:szCs w:val="22"/>
              </w:rPr>
              <w:t>_____</w:t>
            </w:r>
            <w:r w:rsidRPr="00821DD7">
              <w:rPr>
                <w:b/>
                <w:bCs/>
                <w:caps/>
                <w:sz w:val="22"/>
                <w:szCs w:val="22"/>
              </w:rPr>
              <w:fldChar w:fldCharType="end"/>
            </w:r>
            <w:r w:rsidRPr="00821DD7">
              <w:rPr>
                <w:sz w:val="22"/>
                <w:szCs w:val="22"/>
              </w:rPr>
              <w:t xml:space="preserve">" </w:t>
            </w:r>
            <w:r w:rsidRPr="00821DD7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821DD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21DD7">
              <w:rPr>
                <w:b/>
                <w:bCs/>
                <w:sz w:val="22"/>
                <w:szCs w:val="22"/>
              </w:rPr>
            </w:r>
            <w:r w:rsidRPr="00821DD7">
              <w:rPr>
                <w:b/>
                <w:bCs/>
                <w:sz w:val="22"/>
                <w:szCs w:val="22"/>
              </w:rPr>
              <w:fldChar w:fldCharType="separate"/>
            </w:r>
            <w:r w:rsidRPr="00821DD7">
              <w:rPr>
                <w:b/>
                <w:bCs/>
                <w:noProof/>
                <w:sz w:val="22"/>
                <w:szCs w:val="22"/>
              </w:rPr>
              <w:t>__________</w:t>
            </w:r>
            <w:r w:rsidRPr="00821DD7">
              <w:rPr>
                <w:b/>
                <w:bCs/>
                <w:sz w:val="22"/>
                <w:szCs w:val="22"/>
              </w:rPr>
              <w:fldChar w:fldCharType="end"/>
            </w:r>
            <w:r w:rsidRPr="00821DD7">
              <w:rPr>
                <w:sz w:val="22"/>
                <w:szCs w:val="22"/>
              </w:rPr>
              <w:t xml:space="preserve"> 20</w:t>
            </w:r>
            <w:r w:rsidR="00F43AF2" w:rsidRPr="00821DD7">
              <w:rPr>
                <w:b/>
                <w:bCs/>
                <w:caps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F43AF2" w:rsidRPr="00821DD7">
              <w:rPr>
                <w:b/>
                <w:bCs/>
                <w:caps/>
                <w:sz w:val="22"/>
                <w:szCs w:val="22"/>
              </w:rPr>
              <w:instrText xml:space="preserve"> FORMTEXT </w:instrText>
            </w:r>
            <w:r w:rsidR="00F43AF2" w:rsidRPr="00821DD7">
              <w:rPr>
                <w:b/>
                <w:bCs/>
                <w:caps/>
                <w:sz w:val="22"/>
                <w:szCs w:val="22"/>
              </w:rPr>
            </w:r>
            <w:r w:rsidR="00F43AF2" w:rsidRPr="00821DD7">
              <w:rPr>
                <w:b/>
                <w:bCs/>
                <w:caps/>
                <w:sz w:val="22"/>
                <w:szCs w:val="22"/>
              </w:rPr>
              <w:fldChar w:fldCharType="separate"/>
            </w:r>
            <w:r w:rsidR="00F43AF2" w:rsidRPr="00821DD7">
              <w:rPr>
                <w:b/>
                <w:bCs/>
                <w:caps/>
                <w:noProof/>
                <w:sz w:val="22"/>
                <w:szCs w:val="22"/>
              </w:rPr>
              <w:t>_____</w:t>
            </w:r>
            <w:r w:rsidR="00F43AF2" w:rsidRPr="00821DD7">
              <w:rPr>
                <w:b/>
                <w:bCs/>
                <w:caps/>
                <w:sz w:val="22"/>
                <w:szCs w:val="22"/>
              </w:rPr>
              <w:fldChar w:fldCharType="end"/>
            </w:r>
            <w:r w:rsidRPr="00821DD7">
              <w:rPr>
                <w:sz w:val="22"/>
                <w:szCs w:val="22"/>
              </w:rPr>
              <w:t xml:space="preserve"> г.</w:t>
            </w:r>
          </w:p>
        </w:tc>
      </w:tr>
    </w:tbl>
    <w:p w14:paraId="0FCD6D65" w14:textId="23CDB5F3" w:rsidR="00B07F32" w:rsidRPr="00821DD7" w:rsidRDefault="00B07F32" w:rsidP="00D84FA4">
      <w:pPr>
        <w:spacing w:line="276" w:lineRule="auto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Публичное акционерное общество "Центральный телеграф" (ПАО «Центральный телеграф»), именуемое в дальнейшем "ТЕЛЕГРАФ"</w:t>
      </w:r>
      <w:r w:rsidR="00467F76">
        <w:rPr>
          <w:sz w:val="22"/>
          <w:szCs w:val="22"/>
        </w:rPr>
        <w:t>,</w:t>
      </w:r>
      <w:r w:rsidRPr="00821DD7">
        <w:rPr>
          <w:sz w:val="22"/>
          <w:szCs w:val="22"/>
        </w:rPr>
        <w:t xml:space="preserve"> в лице </w:t>
      </w:r>
      <w:r w:rsidR="00C924DF" w:rsidRPr="00821DD7">
        <w:rPr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>
              <w:default w:val="______________________________"/>
            </w:textInput>
          </w:ffData>
        </w:fldChar>
      </w:r>
      <w:r w:rsidR="00C924DF" w:rsidRPr="00821DD7">
        <w:rPr>
          <w:sz w:val="22"/>
          <w:szCs w:val="22"/>
        </w:rPr>
        <w:instrText xml:space="preserve"> FORMTEXT </w:instrText>
      </w:r>
      <w:r w:rsidR="00C924DF" w:rsidRPr="00821DD7">
        <w:rPr>
          <w:sz w:val="22"/>
          <w:szCs w:val="22"/>
        </w:rPr>
      </w:r>
      <w:r w:rsidR="00C924DF" w:rsidRPr="00821DD7">
        <w:rPr>
          <w:sz w:val="22"/>
          <w:szCs w:val="22"/>
        </w:rPr>
        <w:fldChar w:fldCharType="separate"/>
      </w:r>
      <w:r w:rsidR="00C924DF" w:rsidRPr="00821DD7">
        <w:rPr>
          <w:noProof/>
          <w:sz w:val="22"/>
          <w:szCs w:val="22"/>
        </w:rPr>
        <w:t>______________________________</w:t>
      </w:r>
      <w:r w:rsidR="00C924DF" w:rsidRPr="00821DD7">
        <w:rPr>
          <w:sz w:val="22"/>
          <w:szCs w:val="22"/>
        </w:rPr>
        <w:fldChar w:fldCharType="end"/>
      </w:r>
      <w:r w:rsidRPr="00821DD7">
        <w:rPr>
          <w:sz w:val="22"/>
          <w:szCs w:val="22"/>
        </w:rPr>
        <w:t xml:space="preserve">, действующего на основании </w:t>
      </w:r>
      <w:r w:rsidR="00C924DF" w:rsidRPr="00821DD7">
        <w:rPr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>
              <w:default w:val="______________________________"/>
            </w:textInput>
          </w:ffData>
        </w:fldChar>
      </w:r>
      <w:r w:rsidR="00C924DF" w:rsidRPr="00821DD7">
        <w:rPr>
          <w:sz w:val="22"/>
          <w:szCs w:val="22"/>
        </w:rPr>
        <w:instrText xml:space="preserve"> FORMTEXT </w:instrText>
      </w:r>
      <w:r w:rsidR="00C924DF" w:rsidRPr="00821DD7">
        <w:rPr>
          <w:sz w:val="22"/>
          <w:szCs w:val="22"/>
        </w:rPr>
      </w:r>
      <w:r w:rsidR="00C924DF" w:rsidRPr="00821DD7">
        <w:rPr>
          <w:sz w:val="22"/>
          <w:szCs w:val="22"/>
        </w:rPr>
        <w:fldChar w:fldCharType="separate"/>
      </w:r>
      <w:r w:rsidR="00C924DF" w:rsidRPr="00821DD7">
        <w:rPr>
          <w:noProof/>
          <w:sz w:val="22"/>
          <w:szCs w:val="22"/>
        </w:rPr>
        <w:t>______________________________</w:t>
      </w:r>
      <w:r w:rsidR="00C924DF" w:rsidRPr="00821DD7">
        <w:rPr>
          <w:sz w:val="22"/>
          <w:szCs w:val="22"/>
        </w:rPr>
        <w:fldChar w:fldCharType="end"/>
      </w:r>
      <w:r w:rsidRPr="00821DD7">
        <w:rPr>
          <w:sz w:val="22"/>
          <w:szCs w:val="22"/>
        </w:rPr>
        <w:t xml:space="preserve">, с одной стороны, и </w:t>
      </w:r>
      <w:r w:rsidRPr="00821DD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821DD7">
        <w:rPr>
          <w:sz w:val="22"/>
          <w:szCs w:val="22"/>
        </w:rPr>
        <w:instrText xml:space="preserve"> FORMTEXT </w:instrText>
      </w:r>
      <w:r w:rsidRPr="00821DD7">
        <w:rPr>
          <w:sz w:val="22"/>
          <w:szCs w:val="22"/>
        </w:rPr>
      </w:r>
      <w:r w:rsidRPr="00821DD7">
        <w:rPr>
          <w:sz w:val="22"/>
          <w:szCs w:val="22"/>
        </w:rPr>
        <w:fldChar w:fldCharType="separate"/>
      </w:r>
      <w:r w:rsidRPr="00821DD7">
        <w:rPr>
          <w:noProof/>
          <w:sz w:val="22"/>
          <w:szCs w:val="22"/>
        </w:rPr>
        <w:t>______________________</w:t>
      </w:r>
      <w:r w:rsidRPr="00821DD7">
        <w:rPr>
          <w:sz w:val="22"/>
          <w:szCs w:val="22"/>
        </w:rPr>
        <w:fldChar w:fldCharType="end"/>
      </w:r>
      <w:r w:rsidRPr="00821DD7">
        <w:rPr>
          <w:sz w:val="22"/>
          <w:szCs w:val="22"/>
        </w:rPr>
        <w:t xml:space="preserve">, именуемое в дальнейшем "АБОНЕНТ", в лице </w:t>
      </w:r>
      <w:r w:rsidRPr="00821DD7">
        <w:rPr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>
              <w:default w:val="______________________________"/>
            </w:textInput>
          </w:ffData>
        </w:fldChar>
      </w:r>
      <w:bookmarkStart w:id="2" w:name="ТекстовоеПоле9"/>
      <w:r w:rsidRPr="00821DD7">
        <w:rPr>
          <w:sz w:val="22"/>
          <w:szCs w:val="22"/>
        </w:rPr>
        <w:instrText xml:space="preserve"> FORMTEXT </w:instrText>
      </w:r>
      <w:r w:rsidRPr="00821DD7">
        <w:rPr>
          <w:sz w:val="22"/>
          <w:szCs w:val="22"/>
        </w:rPr>
      </w:r>
      <w:r w:rsidRPr="00821DD7">
        <w:rPr>
          <w:sz w:val="22"/>
          <w:szCs w:val="22"/>
        </w:rPr>
        <w:fldChar w:fldCharType="separate"/>
      </w:r>
      <w:r w:rsidRPr="00821DD7">
        <w:rPr>
          <w:noProof/>
          <w:sz w:val="22"/>
          <w:szCs w:val="22"/>
        </w:rPr>
        <w:t>______________________________</w:t>
      </w:r>
      <w:r w:rsidRPr="00821DD7">
        <w:rPr>
          <w:sz w:val="22"/>
          <w:szCs w:val="22"/>
        </w:rPr>
        <w:fldChar w:fldCharType="end"/>
      </w:r>
      <w:bookmarkEnd w:id="2"/>
      <w:r w:rsidRPr="00821DD7">
        <w:rPr>
          <w:sz w:val="22"/>
          <w:szCs w:val="22"/>
        </w:rPr>
        <w:t>, действующ</w:t>
      </w:r>
      <w:r w:rsidRPr="00821DD7">
        <w:rPr>
          <w:sz w:val="22"/>
          <w:szCs w:val="22"/>
        </w:rPr>
        <w:fldChar w:fldCharType="begin">
          <w:ffData>
            <w:name w:val="ТекстовоеПоле77"/>
            <w:enabled/>
            <w:calcOnExit w:val="0"/>
            <w:textInput>
              <w:default w:val="его"/>
            </w:textInput>
          </w:ffData>
        </w:fldChar>
      </w:r>
      <w:bookmarkStart w:id="3" w:name="ТекстовоеПоле77"/>
      <w:r w:rsidRPr="00821DD7">
        <w:rPr>
          <w:sz w:val="22"/>
          <w:szCs w:val="22"/>
        </w:rPr>
        <w:instrText xml:space="preserve"> FORMTEXT </w:instrText>
      </w:r>
      <w:r w:rsidRPr="00821DD7">
        <w:rPr>
          <w:sz w:val="22"/>
          <w:szCs w:val="22"/>
        </w:rPr>
      </w:r>
      <w:r w:rsidRPr="00821DD7">
        <w:rPr>
          <w:sz w:val="22"/>
          <w:szCs w:val="22"/>
        </w:rPr>
        <w:fldChar w:fldCharType="separate"/>
      </w:r>
      <w:r w:rsidRPr="00821DD7">
        <w:rPr>
          <w:noProof/>
          <w:sz w:val="22"/>
          <w:szCs w:val="22"/>
        </w:rPr>
        <w:t>его</w:t>
      </w:r>
      <w:r w:rsidRPr="00821DD7">
        <w:rPr>
          <w:sz w:val="22"/>
          <w:szCs w:val="22"/>
        </w:rPr>
        <w:fldChar w:fldCharType="end"/>
      </w:r>
      <w:bookmarkEnd w:id="3"/>
      <w:r w:rsidRPr="00821DD7">
        <w:rPr>
          <w:sz w:val="22"/>
          <w:szCs w:val="22"/>
        </w:rPr>
        <w:t xml:space="preserve"> на основании </w:t>
      </w:r>
      <w:r w:rsidRPr="00821DD7">
        <w:rPr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>
              <w:default w:val="______________________________"/>
            </w:textInput>
          </w:ffData>
        </w:fldChar>
      </w:r>
      <w:r w:rsidRPr="00821DD7">
        <w:rPr>
          <w:sz w:val="22"/>
          <w:szCs w:val="22"/>
        </w:rPr>
        <w:instrText xml:space="preserve"> FORMTEXT </w:instrText>
      </w:r>
      <w:r w:rsidRPr="00821DD7">
        <w:rPr>
          <w:sz w:val="22"/>
          <w:szCs w:val="22"/>
        </w:rPr>
      </w:r>
      <w:r w:rsidRPr="00821DD7">
        <w:rPr>
          <w:sz w:val="22"/>
          <w:szCs w:val="22"/>
        </w:rPr>
        <w:fldChar w:fldCharType="separate"/>
      </w:r>
      <w:r w:rsidRPr="00821DD7">
        <w:rPr>
          <w:noProof/>
          <w:sz w:val="22"/>
          <w:szCs w:val="22"/>
        </w:rPr>
        <w:t>______________________________</w:t>
      </w:r>
      <w:r w:rsidRPr="00821DD7">
        <w:rPr>
          <w:sz w:val="22"/>
          <w:szCs w:val="22"/>
        </w:rPr>
        <w:fldChar w:fldCharType="end"/>
      </w:r>
      <w:r w:rsidRPr="00821DD7">
        <w:rPr>
          <w:sz w:val="22"/>
          <w:szCs w:val="22"/>
        </w:rPr>
        <w:t>, с другой стороны, именуемые также в дальнейшем каждый в отдельности — Сторона, а вместе — Стороны, заключили настоящее Дополнительное соглашение (далее – "Соглашение") о нижеследующем:</w:t>
      </w:r>
    </w:p>
    <w:p w14:paraId="7BD9E93A" w14:textId="77777777" w:rsidR="00F93A14" w:rsidRPr="00821DD7" w:rsidRDefault="00F93A14" w:rsidP="008D50DA">
      <w:pPr>
        <w:spacing w:before="0" w:line="276" w:lineRule="auto"/>
        <w:jc w:val="center"/>
        <w:rPr>
          <w:b/>
          <w:sz w:val="22"/>
          <w:szCs w:val="22"/>
        </w:rPr>
      </w:pPr>
      <w:r w:rsidRPr="00821DD7">
        <w:rPr>
          <w:b/>
          <w:sz w:val="22"/>
          <w:szCs w:val="22"/>
        </w:rPr>
        <w:t xml:space="preserve">1. </w:t>
      </w:r>
      <w:r w:rsidR="00B07F32" w:rsidRPr="00821DD7">
        <w:rPr>
          <w:b/>
          <w:sz w:val="22"/>
          <w:szCs w:val="22"/>
        </w:rPr>
        <w:t>ОСНОВНЫЕ ПОНЯТИЯ И ОПРЕДЕЛЕНИЯ</w:t>
      </w:r>
    </w:p>
    <w:p w14:paraId="71D55B97" w14:textId="77777777" w:rsidR="00F93A14" w:rsidRPr="00821DD7" w:rsidRDefault="00F93A14" w:rsidP="008D50DA">
      <w:pPr>
        <w:spacing w:before="0" w:line="276" w:lineRule="auto"/>
        <w:ind w:left="426" w:hanging="426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1.1.</w:t>
      </w:r>
      <w:r w:rsidR="00C924DF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Портал </w:t>
      </w:r>
      <w:r w:rsidR="008E2861" w:rsidRPr="00821DD7">
        <w:rPr>
          <w:sz w:val="22"/>
          <w:szCs w:val="22"/>
        </w:rPr>
        <w:t>«ТЕЛЕГРАФ ОНЛАЙН</w:t>
      </w:r>
      <w:r w:rsidR="00B07F32" w:rsidRPr="00821DD7">
        <w:rPr>
          <w:sz w:val="22"/>
          <w:szCs w:val="22"/>
        </w:rPr>
        <w:t>»</w:t>
      </w:r>
      <w:r w:rsidR="008E2861" w:rsidRPr="00821DD7">
        <w:rPr>
          <w:sz w:val="22"/>
          <w:szCs w:val="22"/>
        </w:rPr>
        <w:t xml:space="preserve"> (</w:t>
      </w:r>
      <w:r w:rsidR="0073068E" w:rsidRPr="00821DD7">
        <w:rPr>
          <w:sz w:val="22"/>
          <w:szCs w:val="22"/>
        </w:rPr>
        <w:t xml:space="preserve">далее - </w:t>
      </w:r>
      <w:r w:rsidR="008E2861" w:rsidRPr="00821DD7">
        <w:rPr>
          <w:sz w:val="22"/>
          <w:szCs w:val="22"/>
        </w:rPr>
        <w:t xml:space="preserve">Портал) </w:t>
      </w:r>
      <w:r w:rsidRPr="00821DD7">
        <w:rPr>
          <w:sz w:val="22"/>
          <w:szCs w:val="22"/>
        </w:rPr>
        <w:t>— информационная система, представляющая собой совокупность</w:t>
      </w:r>
      <w:r w:rsidR="008E2861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>содержащихся в базах данных и доступных из сети Интернет web-страниц, а также</w:t>
      </w:r>
      <w:r w:rsidR="0073068E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обеспечивающих их использование информационных технологий и технических средств. </w:t>
      </w:r>
      <w:r w:rsidRPr="00821DD7">
        <w:rPr>
          <w:sz w:val="22"/>
          <w:szCs w:val="22"/>
          <w:lang w:val="en-US"/>
        </w:rPr>
        <w:t>C</w:t>
      </w:r>
      <w:r w:rsidRPr="00821DD7">
        <w:rPr>
          <w:sz w:val="22"/>
          <w:szCs w:val="22"/>
        </w:rPr>
        <w:t xml:space="preserve">тартовая страница Портала, посредством которой может быть осуществлен доступ ко всем остальным web-страницам Портала, размещена в сети Интернет по адресу </w:t>
      </w:r>
      <w:hyperlink r:id="rId8" w:history="1">
        <w:r w:rsidRPr="00821DD7">
          <w:rPr>
            <w:rStyle w:val="a8"/>
            <w:sz w:val="22"/>
            <w:szCs w:val="22"/>
          </w:rPr>
          <w:t>www.t</w:t>
        </w:r>
        <w:r w:rsidRPr="00821DD7">
          <w:rPr>
            <w:rStyle w:val="a8"/>
            <w:sz w:val="22"/>
            <w:szCs w:val="22"/>
            <w:lang w:val="en-US"/>
          </w:rPr>
          <w:t>elegraf</w:t>
        </w:r>
        <w:r w:rsidRPr="00821DD7">
          <w:rPr>
            <w:rStyle w:val="a8"/>
            <w:sz w:val="22"/>
            <w:szCs w:val="22"/>
          </w:rPr>
          <w:t>.ru</w:t>
        </w:r>
      </w:hyperlink>
    </w:p>
    <w:p w14:paraId="2127A412" w14:textId="77777777" w:rsidR="00F93A14" w:rsidRPr="00821DD7" w:rsidRDefault="00F93A14" w:rsidP="008D50DA">
      <w:pPr>
        <w:spacing w:before="0" w:line="276" w:lineRule="auto"/>
        <w:ind w:left="426" w:hanging="426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1.</w:t>
      </w:r>
      <w:r w:rsidR="00B07F32" w:rsidRPr="00821DD7">
        <w:rPr>
          <w:sz w:val="22"/>
          <w:szCs w:val="22"/>
        </w:rPr>
        <w:t>2</w:t>
      </w:r>
      <w:r w:rsidRPr="00821DD7">
        <w:rPr>
          <w:sz w:val="22"/>
          <w:szCs w:val="22"/>
        </w:rPr>
        <w:t>. Владелец Портала — ТЕЛЕГРАФ (ПАО «Центральный телеграф»).</w:t>
      </w:r>
    </w:p>
    <w:p w14:paraId="08CE15E4" w14:textId="77777777" w:rsidR="00097CEA" w:rsidRPr="00821DD7" w:rsidRDefault="00F93A14" w:rsidP="008D50DA">
      <w:pPr>
        <w:spacing w:before="0" w:line="276" w:lineRule="auto"/>
        <w:ind w:left="426" w:hanging="426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1.</w:t>
      </w:r>
      <w:r w:rsidR="00B07F32" w:rsidRPr="00821DD7">
        <w:rPr>
          <w:sz w:val="22"/>
          <w:szCs w:val="22"/>
        </w:rPr>
        <w:t>3</w:t>
      </w:r>
      <w:r w:rsidRPr="00821DD7">
        <w:rPr>
          <w:sz w:val="22"/>
          <w:szCs w:val="22"/>
        </w:rPr>
        <w:t>.</w:t>
      </w:r>
      <w:r w:rsidR="008E2861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Личный кабинет </w:t>
      </w:r>
      <w:r w:rsidR="008E2861" w:rsidRPr="00821DD7">
        <w:rPr>
          <w:sz w:val="22"/>
          <w:szCs w:val="22"/>
        </w:rPr>
        <w:t>АБОНЕНТА</w:t>
      </w:r>
      <w:r w:rsidRPr="00821DD7">
        <w:rPr>
          <w:sz w:val="22"/>
          <w:szCs w:val="22"/>
        </w:rPr>
        <w:t xml:space="preserve"> </w:t>
      </w:r>
      <w:r w:rsidR="008E2861" w:rsidRPr="00821DD7">
        <w:rPr>
          <w:sz w:val="22"/>
          <w:szCs w:val="22"/>
        </w:rPr>
        <w:t>(</w:t>
      </w:r>
      <w:r w:rsidR="0073068E" w:rsidRPr="00821DD7">
        <w:rPr>
          <w:sz w:val="22"/>
          <w:szCs w:val="22"/>
        </w:rPr>
        <w:t xml:space="preserve">далее </w:t>
      </w:r>
      <w:r w:rsidR="00402B0E" w:rsidRPr="00821DD7">
        <w:rPr>
          <w:sz w:val="22"/>
          <w:szCs w:val="22"/>
        </w:rPr>
        <w:t>–</w:t>
      </w:r>
      <w:r w:rsidR="0073068E" w:rsidRPr="00821DD7">
        <w:rPr>
          <w:sz w:val="22"/>
          <w:szCs w:val="22"/>
        </w:rPr>
        <w:t xml:space="preserve"> </w:t>
      </w:r>
      <w:r w:rsidR="008E2861" w:rsidRPr="00821DD7">
        <w:rPr>
          <w:sz w:val="22"/>
          <w:szCs w:val="22"/>
        </w:rPr>
        <w:t xml:space="preserve">ЛК) </w:t>
      </w:r>
      <w:r w:rsidRPr="00821DD7">
        <w:rPr>
          <w:sz w:val="22"/>
          <w:szCs w:val="22"/>
        </w:rPr>
        <w:t xml:space="preserve">— web-страница </w:t>
      </w:r>
      <w:r w:rsidR="00097CEA" w:rsidRPr="00821DD7">
        <w:rPr>
          <w:sz w:val="22"/>
          <w:szCs w:val="22"/>
        </w:rPr>
        <w:t>Портала</w:t>
      </w:r>
      <w:r w:rsidRPr="00821DD7">
        <w:rPr>
          <w:sz w:val="22"/>
          <w:szCs w:val="22"/>
        </w:rPr>
        <w:t xml:space="preserve">, доступная АБОНЕНТУ после </w:t>
      </w:r>
      <w:r w:rsidR="00402B0E" w:rsidRPr="00821DD7">
        <w:rPr>
          <w:sz w:val="22"/>
          <w:szCs w:val="22"/>
        </w:rPr>
        <w:t xml:space="preserve">регистрации путем </w:t>
      </w:r>
      <w:r w:rsidR="008E2861" w:rsidRPr="00821DD7">
        <w:rPr>
          <w:sz w:val="22"/>
          <w:szCs w:val="22"/>
        </w:rPr>
        <w:t>ввода Учетных данных АБОНЕНТА</w:t>
      </w:r>
      <w:r w:rsidR="002A3ADF">
        <w:rPr>
          <w:sz w:val="22"/>
          <w:szCs w:val="22"/>
        </w:rPr>
        <w:t xml:space="preserve"> для пользования услугами </w:t>
      </w:r>
      <w:r w:rsidR="00DC31E4">
        <w:rPr>
          <w:sz w:val="22"/>
          <w:szCs w:val="22"/>
        </w:rPr>
        <w:t>ТЕЛЕГРАФА</w:t>
      </w:r>
      <w:r w:rsidR="00097CEA" w:rsidRPr="00821DD7">
        <w:rPr>
          <w:sz w:val="22"/>
          <w:szCs w:val="22"/>
        </w:rPr>
        <w:t xml:space="preserve">. </w:t>
      </w:r>
    </w:p>
    <w:p w14:paraId="652A8D04" w14:textId="77777777" w:rsidR="00F93A14" w:rsidRDefault="00F93A14" w:rsidP="008D50DA">
      <w:pPr>
        <w:spacing w:before="0" w:line="276" w:lineRule="auto"/>
        <w:ind w:left="426" w:hanging="426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1.</w:t>
      </w:r>
      <w:r w:rsidR="00B07F32" w:rsidRPr="00821DD7">
        <w:rPr>
          <w:sz w:val="22"/>
          <w:szCs w:val="22"/>
        </w:rPr>
        <w:t>4</w:t>
      </w:r>
      <w:r w:rsidRPr="00821DD7">
        <w:rPr>
          <w:sz w:val="22"/>
          <w:szCs w:val="22"/>
        </w:rPr>
        <w:t>.</w:t>
      </w:r>
      <w:r w:rsidR="008E2861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Учетные данные </w:t>
      </w:r>
      <w:r w:rsidR="008E2861" w:rsidRPr="00821DD7">
        <w:rPr>
          <w:sz w:val="22"/>
          <w:szCs w:val="22"/>
        </w:rPr>
        <w:t xml:space="preserve">АБОНЕНТА </w:t>
      </w:r>
      <w:r w:rsidRPr="00821DD7">
        <w:rPr>
          <w:sz w:val="22"/>
          <w:szCs w:val="22"/>
        </w:rPr>
        <w:t xml:space="preserve">— логин и пароль </w:t>
      </w:r>
      <w:r w:rsidR="008E2861" w:rsidRPr="00821DD7">
        <w:rPr>
          <w:sz w:val="22"/>
          <w:szCs w:val="22"/>
        </w:rPr>
        <w:t>АБОНЕНТА</w:t>
      </w:r>
      <w:r w:rsidRPr="00821DD7">
        <w:rPr>
          <w:sz w:val="22"/>
          <w:szCs w:val="22"/>
        </w:rPr>
        <w:t xml:space="preserve"> для идентификации</w:t>
      </w:r>
      <w:r w:rsidR="008E2861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на </w:t>
      </w:r>
      <w:r w:rsidR="008E2861" w:rsidRPr="00821DD7">
        <w:rPr>
          <w:sz w:val="22"/>
          <w:szCs w:val="22"/>
        </w:rPr>
        <w:t>Портале</w:t>
      </w:r>
      <w:r w:rsidRPr="00821DD7">
        <w:rPr>
          <w:sz w:val="22"/>
          <w:szCs w:val="22"/>
        </w:rPr>
        <w:t>.</w:t>
      </w:r>
    </w:p>
    <w:p w14:paraId="7E9304C0" w14:textId="77777777" w:rsidR="005B38B0" w:rsidRDefault="00195809" w:rsidP="008D50DA">
      <w:pPr>
        <w:spacing w:before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5B38B0">
        <w:rPr>
          <w:sz w:val="22"/>
          <w:szCs w:val="22"/>
        </w:rPr>
        <w:t xml:space="preserve"> </w:t>
      </w:r>
      <w:r w:rsidR="0038062B">
        <w:rPr>
          <w:sz w:val="22"/>
          <w:szCs w:val="22"/>
        </w:rPr>
        <w:t>У</w:t>
      </w:r>
      <w:r w:rsidRPr="00821DD7">
        <w:rPr>
          <w:sz w:val="22"/>
          <w:szCs w:val="22"/>
        </w:rPr>
        <w:t>словия</w:t>
      </w:r>
      <w:r w:rsidR="00101A2A">
        <w:rPr>
          <w:sz w:val="22"/>
          <w:szCs w:val="22"/>
        </w:rPr>
        <w:t xml:space="preserve">, </w:t>
      </w:r>
      <w:r w:rsidR="0038062B">
        <w:rPr>
          <w:sz w:val="22"/>
          <w:szCs w:val="22"/>
        </w:rPr>
        <w:t xml:space="preserve">порядок </w:t>
      </w:r>
      <w:r w:rsidRPr="00821DD7">
        <w:rPr>
          <w:sz w:val="22"/>
          <w:szCs w:val="22"/>
        </w:rPr>
        <w:t xml:space="preserve">использования </w:t>
      </w:r>
      <w:r w:rsidR="00101A2A">
        <w:rPr>
          <w:sz w:val="22"/>
          <w:szCs w:val="22"/>
        </w:rPr>
        <w:t xml:space="preserve">и описание </w:t>
      </w:r>
      <w:r w:rsidRPr="00821DD7">
        <w:rPr>
          <w:sz w:val="22"/>
          <w:szCs w:val="22"/>
        </w:rPr>
        <w:t>ЛК АБОНЕНТА</w:t>
      </w:r>
      <w:r>
        <w:rPr>
          <w:sz w:val="22"/>
          <w:szCs w:val="22"/>
        </w:rPr>
        <w:t xml:space="preserve"> (далее – </w:t>
      </w:r>
      <w:r w:rsidR="008B0473">
        <w:rPr>
          <w:sz w:val="22"/>
          <w:szCs w:val="22"/>
        </w:rPr>
        <w:t>Условия</w:t>
      </w:r>
      <w:r>
        <w:rPr>
          <w:sz w:val="22"/>
          <w:szCs w:val="22"/>
        </w:rPr>
        <w:t>) – самостоятельный документ, размещенный на Портале</w:t>
      </w:r>
      <w:r w:rsidR="008B0473">
        <w:rPr>
          <w:sz w:val="22"/>
          <w:szCs w:val="22"/>
        </w:rPr>
        <w:t xml:space="preserve"> в общем доступе</w:t>
      </w:r>
      <w:r w:rsidR="008B0473" w:rsidRPr="008B0473">
        <w:rPr>
          <w:sz w:val="22"/>
          <w:szCs w:val="22"/>
        </w:rPr>
        <w:t xml:space="preserve"> </w:t>
      </w:r>
      <w:r w:rsidR="008B0473" w:rsidRPr="00821DD7">
        <w:rPr>
          <w:sz w:val="22"/>
          <w:szCs w:val="22"/>
        </w:rPr>
        <w:t xml:space="preserve">по адресу </w:t>
      </w:r>
      <w:hyperlink r:id="rId9" w:history="1">
        <w:r w:rsidR="008B0473" w:rsidRPr="00821DD7">
          <w:rPr>
            <w:rStyle w:val="a8"/>
            <w:sz w:val="22"/>
            <w:szCs w:val="22"/>
          </w:rPr>
          <w:t>www.t</w:t>
        </w:r>
        <w:r w:rsidR="008B0473" w:rsidRPr="00821DD7">
          <w:rPr>
            <w:rStyle w:val="a8"/>
            <w:sz w:val="22"/>
            <w:szCs w:val="22"/>
            <w:lang w:val="en-US"/>
          </w:rPr>
          <w:t>elegraf</w:t>
        </w:r>
        <w:r w:rsidR="008B0473" w:rsidRPr="00821DD7">
          <w:rPr>
            <w:rStyle w:val="a8"/>
            <w:sz w:val="22"/>
            <w:szCs w:val="22"/>
          </w:rPr>
          <w:t>.ru</w:t>
        </w:r>
      </w:hyperlink>
      <w:r>
        <w:rPr>
          <w:sz w:val="22"/>
          <w:szCs w:val="22"/>
        </w:rPr>
        <w:t xml:space="preserve">, описывающий </w:t>
      </w:r>
      <w:r w:rsidR="008B0473">
        <w:rPr>
          <w:sz w:val="22"/>
          <w:szCs w:val="22"/>
        </w:rPr>
        <w:t xml:space="preserve">правила и условия получения авторизации в ЛК в качестве АБОНЕНТА, </w:t>
      </w:r>
      <w:r>
        <w:rPr>
          <w:sz w:val="22"/>
          <w:szCs w:val="22"/>
        </w:rPr>
        <w:t xml:space="preserve">возможности </w:t>
      </w:r>
      <w:r w:rsidR="008B0473">
        <w:rPr>
          <w:sz w:val="22"/>
          <w:szCs w:val="22"/>
        </w:rPr>
        <w:t xml:space="preserve">и порядок действий </w:t>
      </w:r>
      <w:r>
        <w:rPr>
          <w:sz w:val="22"/>
          <w:szCs w:val="22"/>
        </w:rPr>
        <w:t>АБОНЕНТА по пользованию ЛК</w:t>
      </w:r>
      <w:r w:rsidR="008B0473">
        <w:rPr>
          <w:sz w:val="22"/>
          <w:szCs w:val="22"/>
        </w:rPr>
        <w:t xml:space="preserve"> и услугами ТЕЛЕГРАФА</w:t>
      </w:r>
      <w:r>
        <w:rPr>
          <w:sz w:val="22"/>
          <w:szCs w:val="22"/>
        </w:rPr>
        <w:t xml:space="preserve">. </w:t>
      </w:r>
    </w:p>
    <w:p w14:paraId="744DFD3A" w14:textId="77777777" w:rsidR="00F82E21" w:rsidRPr="00821DD7" w:rsidRDefault="00F82E21" w:rsidP="00D84FA4">
      <w:pPr>
        <w:pStyle w:val="caaieiaie1"/>
        <w:numPr>
          <w:ilvl w:val="0"/>
          <w:numId w:val="30"/>
        </w:numPr>
        <w:spacing w:before="120" w:after="60" w:line="276" w:lineRule="auto"/>
        <w:rPr>
          <w:sz w:val="22"/>
          <w:szCs w:val="22"/>
        </w:rPr>
      </w:pPr>
      <w:r w:rsidRPr="00821DD7">
        <w:rPr>
          <w:sz w:val="22"/>
          <w:szCs w:val="22"/>
        </w:rPr>
        <w:t>ПРЕДМЕТ СОГЛАШЕНИЯ</w:t>
      </w:r>
    </w:p>
    <w:p w14:paraId="6EF893FA" w14:textId="77777777" w:rsidR="00B451D2" w:rsidRPr="00821DD7" w:rsidRDefault="00F82E21" w:rsidP="008D50DA">
      <w:pPr>
        <w:numPr>
          <w:ilvl w:val="1"/>
          <w:numId w:val="32"/>
        </w:numPr>
        <w:spacing w:before="0" w:line="276" w:lineRule="auto"/>
        <w:jc w:val="both"/>
        <w:rPr>
          <w:sz w:val="22"/>
          <w:szCs w:val="22"/>
        </w:rPr>
      </w:pPr>
      <w:r w:rsidRPr="00821DD7">
        <w:rPr>
          <w:sz w:val="22"/>
          <w:szCs w:val="22"/>
        </w:rPr>
        <w:t xml:space="preserve">Предоставление ТЕЛЕГРАФОМ </w:t>
      </w:r>
      <w:r w:rsidR="00ED29BC" w:rsidRPr="00821DD7">
        <w:rPr>
          <w:sz w:val="22"/>
          <w:szCs w:val="22"/>
        </w:rPr>
        <w:t xml:space="preserve">услуги приема </w:t>
      </w:r>
      <w:r w:rsidR="00C924DF">
        <w:rPr>
          <w:sz w:val="22"/>
          <w:szCs w:val="22"/>
        </w:rPr>
        <w:t>текстов сообщений</w:t>
      </w:r>
      <w:r w:rsidR="00C924DF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от АБОНЕНТА </w:t>
      </w:r>
      <w:r w:rsidR="00754474" w:rsidRPr="00821DD7">
        <w:rPr>
          <w:sz w:val="22"/>
          <w:szCs w:val="22"/>
        </w:rPr>
        <w:t xml:space="preserve">через </w:t>
      </w:r>
      <w:r w:rsidR="008E2861" w:rsidRPr="00821DD7">
        <w:rPr>
          <w:sz w:val="22"/>
          <w:szCs w:val="22"/>
        </w:rPr>
        <w:t xml:space="preserve">ЛК </w:t>
      </w:r>
      <w:r w:rsidR="00754474" w:rsidRPr="00821DD7">
        <w:rPr>
          <w:sz w:val="22"/>
          <w:szCs w:val="22"/>
        </w:rPr>
        <w:t xml:space="preserve">на </w:t>
      </w:r>
      <w:r w:rsidR="008E2861" w:rsidRPr="00821DD7">
        <w:rPr>
          <w:sz w:val="22"/>
          <w:szCs w:val="22"/>
        </w:rPr>
        <w:t>Портале</w:t>
      </w:r>
      <w:r w:rsidR="00C924DF">
        <w:rPr>
          <w:sz w:val="22"/>
          <w:szCs w:val="22"/>
        </w:rPr>
        <w:t xml:space="preserve"> для</w:t>
      </w:r>
      <w:r w:rsidRPr="00821DD7">
        <w:rPr>
          <w:sz w:val="22"/>
          <w:szCs w:val="22"/>
        </w:rPr>
        <w:t xml:space="preserve"> </w:t>
      </w:r>
      <w:r w:rsidR="00B451D2" w:rsidRPr="00821DD7">
        <w:rPr>
          <w:sz w:val="22"/>
          <w:szCs w:val="22"/>
        </w:rPr>
        <w:t>их последующ</w:t>
      </w:r>
      <w:r w:rsidR="00ED29BC" w:rsidRPr="00821DD7">
        <w:rPr>
          <w:sz w:val="22"/>
          <w:szCs w:val="22"/>
        </w:rPr>
        <w:t>ей</w:t>
      </w:r>
      <w:r w:rsidR="00B451D2" w:rsidRPr="00821DD7">
        <w:rPr>
          <w:sz w:val="22"/>
          <w:szCs w:val="22"/>
        </w:rPr>
        <w:t xml:space="preserve"> обработк</w:t>
      </w:r>
      <w:r w:rsidR="00ED29BC" w:rsidRPr="00821DD7">
        <w:rPr>
          <w:sz w:val="22"/>
          <w:szCs w:val="22"/>
        </w:rPr>
        <w:t>и</w:t>
      </w:r>
      <w:r w:rsidR="00B451D2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>и передач</w:t>
      </w:r>
      <w:r w:rsidR="00ED29BC" w:rsidRPr="00821DD7">
        <w:rPr>
          <w:sz w:val="22"/>
          <w:szCs w:val="22"/>
        </w:rPr>
        <w:t>и</w:t>
      </w:r>
      <w:r w:rsidRPr="00821DD7">
        <w:rPr>
          <w:sz w:val="22"/>
          <w:szCs w:val="22"/>
        </w:rPr>
        <w:t xml:space="preserve"> в телеграфную сеть общего пользования</w:t>
      </w:r>
      <w:r w:rsidR="00ED29BC" w:rsidRPr="00821DD7">
        <w:rPr>
          <w:sz w:val="22"/>
          <w:szCs w:val="22"/>
        </w:rPr>
        <w:t xml:space="preserve">. </w:t>
      </w:r>
    </w:p>
    <w:p w14:paraId="5151CC0A" w14:textId="36789401" w:rsidR="0073068E" w:rsidRPr="00812EDB" w:rsidRDefault="003D5794" w:rsidP="008D50DA">
      <w:pPr>
        <w:numPr>
          <w:ilvl w:val="1"/>
          <w:numId w:val="32"/>
        </w:numPr>
        <w:spacing w:before="0" w:line="276" w:lineRule="auto"/>
        <w:jc w:val="both"/>
        <w:rPr>
          <w:sz w:val="22"/>
          <w:szCs w:val="22"/>
        </w:rPr>
      </w:pPr>
      <w:r w:rsidRPr="00812EDB">
        <w:rPr>
          <w:sz w:val="22"/>
          <w:szCs w:val="22"/>
        </w:rPr>
        <w:t>Пользование у</w:t>
      </w:r>
      <w:r w:rsidR="00A76952" w:rsidRPr="00812EDB">
        <w:rPr>
          <w:sz w:val="22"/>
          <w:szCs w:val="22"/>
        </w:rPr>
        <w:t>слуг</w:t>
      </w:r>
      <w:r w:rsidRPr="00812EDB">
        <w:rPr>
          <w:sz w:val="22"/>
          <w:szCs w:val="22"/>
        </w:rPr>
        <w:t>ами</w:t>
      </w:r>
      <w:r w:rsidR="00A76952" w:rsidRPr="00812EDB">
        <w:rPr>
          <w:sz w:val="22"/>
          <w:szCs w:val="22"/>
        </w:rPr>
        <w:t>, оказываемы</w:t>
      </w:r>
      <w:r w:rsidRPr="00812EDB">
        <w:rPr>
          <w:sz w:val="22"/>
          <w:szCs w:val="22"/>
        </w:rPr>
        <w:t>ми по настоящему Сог</w:t>
      </w:r>
      <w:r w:rsidR="00A76952" w:rsidRPr="00812EDB">
        <w:rPr>
          <w:sz w:val="22"/>
          <w:szCs w:val="22"/>
        </w:rPr>
        <w:t>лашению</w:t>
      </w:r>
      <w:r w:rsidRPr="00812EDB">
        <w:rPr>
          <w:sz w:val="22"/>
          <w:szCs w:val="22"/>
        </w:rPr>
        <w:t>,</w:t>
      </w:r>
      <w:r w:rsidR="00A76952" w:rsidRPr="00812EDB">
        <w:rPr>
          <w:sz w:val="22"/>
          <w:szCs w:val="22"/>
        </w:rPr>
        <w:t xml:space="preserve"> производ</w:t>
      </w:r>
      <w:r w:rsidRPr="00812EDB">
        <w:rPr>
          <w:sz w:val="22"/>
          <w:szCs w:val="22"/>
        </w:rPr>
        <w:t>и</w:t>
      </w:r>
      <w:r w:rsidR="00A76952" w:rsidRPr="00812EDB">
        <w:rPr>
          <w:sz w:val="22"/>
          <w:szCs w:val="22"/>
        </w:rPr>
        <w:t xml:space="preserve">тся </w:t>
      </w:r>
      <w:r w:rsidRPr="00812EDB">
        <w:rPr>
          <w:sz w:val="22"/>
          <w:szCs w:val="22"/>
        </w:rPr>
        <w:t xml:space="preserve">в соответствии с </w:t>
      </w:r>
      <w:r w:rsidR="00A76952" w:rsidRPr="00812EDB">
        <w:rPr>
          <w:sz w:val="22"/>
          <w:szCs w:val="22"/>
        </w:rPr>
        <w:t>Условиями</w:t>
      </w:r>
      <w:r w:rsidRPr="00812EDB">
        <w:rPr>
          <w:sz w:val="22"/>
          <w:szCs w:val="22"/>
        </w:rPr>
        <w:t xml:space="preserve">, размещенными </w:t>
      </w:r>
      <w:r w:rsidR="008B0473" w:rsidRPr="00812EDB">
        <w:rPr>
          <w:sz w:val="22"/>
          <w:szCs w:val="22"/>
        </w:rPr>
        <w:t>на Портале.</w:t>
      </w:r>
      <w:r w:rsidR="00B07F32" w:rsidRPr="00812EDB">
        <w:rPr>
          <w:sz w:val="22"/>
          <w:szCs w:val="22"/>
        </w:rPr>
        <w:t xml:space="preserve"> </w:t>
      </w:r>
    </w:p>
    <w:p w14:paraId="4A0D7CF7" w14:textId="77777777" w:rsidR="007F43DA" w:rsidRPr="00374685" w:rsidRDefault="005E5B73" w:rsidP="008D50DA">
      <w:pPr>
        <w:numPr>
          <w:ilvl w:val="1"/>
          <w:numId w:val="32"/>
        </w:numPr>
        <w:spacing w:before="0" w:line="276" w:lineRule="auto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Местом оказания услуг по настоящему Соглашению (прием для передачи</w:t>
      </w:r>
      <w:r w:rsidR="00A639A2" w:rsidRPr="00821DD7">
        <w:rPr>
          <w:sz w:val="22"/>
          <w:szCs w:val="22"/>
        </w:rPr>
        <w:t xml:space="preserve"> и непосредственно передача</w:t>
      </w:r>
      <w:r w:rsidRPr="00821DD7">
        <w:rPr>
          <w:sz w:val="22"/>
          <w:szCs w:val="22"/>
        </w:rPr>
        <w:t xml:space="preserve"> </w:t>
      </w:r>
      <w:r w:rsidR="00A639A2" w:rsidRPr="00821DD7">
        <w:rPr>
          <w:sz w:val="22"/>
          <w:szCs w:val="22"/>
        </w:rPr>
        <w:t xml:space="preserve">текстов </w:t>
      </w:r>
      <w:r w:rsidR="007414DC" w:rsidRPr="00836BF5">
        <w:rPr>
          <w:sz w:val="22"/>
          <w:szCs w:val="22"/>
        </w:rPr>
        <w:t>телеграмм</w:t>
      </w:r>
      <w:r w:rsidR="007414DC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>в телеграфную сеть общего пользования</w:t>
      </w:r>
      <w:r w:rsidR="00A639A2" w:rsidRPr="00821DD7">
        <w:rPr>
          <w:sz w:val="22"/>
          <w:szCs w:val="22"/>
        </w:rPr>
        <w:t>, а также сопутствующие обязательства</w:t>
      </w:r>
      <w:r w:rsidR="00AD7D95" w:rsidRPr="00C80DCA">
        <w:rPr>
          <w:sz w:val="22"/>
          <w:szCs w:val="22"/>
        </w:rPr>
        <w:t>)</w:t>
      </w:r>
      <w:r w:rsidR="00A639A2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является г. Москва. </w:t>
      </w:r>
      <w:r w:rsidR="007F43DA" w:rsidRPr="00821DD7">
        <w:rPr>
          <w:sz w:val="22"/>
          <w:szCs w:val="22"/>
        </w:rPr>
        <w:t>Телеграммы передаются в т</w:t>
      </w:r>
      <w:r w:rsidRPr="00821DD7">
        <w:rPr>
          <w:sz w:val="22"/>
          <w:szCs w:val="22"/>
        </w:rPr>
        <w:t xml:space="preserve">елеграфную сеть общего пользования </w:t>
      </w:r>
      <w:r w:rsidR="007F43DA" w:rsidRPr="00821DD7">
        <w:rPr>
          <w:sz w:val="22"/>
          <w:szCs w:val="22"/>
        </w:rPr>
        <w:t xml:space="preserve">с указанием в служебном заголовке телеграммы в качестве исходящего пункта </w:t>
      </w:r>
      <w:r w:rsidR="00CC28D9" w:rsidRPr="00374685">
        <w:rPr>
          <w:sz w:val="22"/>
          <w:szCs w:val="22"/>
        </w:rPr>
        <w:t>«</w:t>
      </w:r>
      <w:r w:rsidR="007F43DA" w:rsidRPr="00374685">
        <w:rPr>
          <w:sz w:val="22"/>
          <w:szCs w:val="22"/>
        </w:rPr>
        <w:t>Москва</w:t>
      </w:r>
      <w:r w:rsidR="00CC28D9" w:rsidRPr="00374685">
        <w:rPr>
          <w:sz w:val="22"/>
          <w:szCs w:val="22"/>
        </w:rPr>
        <w:t>»</w:t>
      </w:r>
      <w:r w:rsidR="007F43DA" w:rsidRPr="00374685">
        <w:rPr>
          <w:sz w:val="22"/>
          <w:szCs w:val="22"/>
        </w:rPr>
        <w:t>.</w:t>
      </w:r>
    </w:p>
    <w:p w14:paraId="41C722C8" w14:textId="7B02F9BA" w:rsidR="00A87B40" w:rsidRDefault="00375341" w:rsidP="008D50DA">
      <w:pPr>
        <w:pStyle w:val="a3"/>
        <w:numPr>
          <w:ilvl w:val="1"/>
          <w:numId w:val="32"/>
        </w:numPr>
        <w:spacing w:before="0" w:after="100" w:line="276" w:lineRule="auto"/>
        <w:rPr>
          <w:sz w:val="22"/>
          <w:szCs w:val="22"/>
        </w:rPr>
      </w:pPr>
      <w:r>
        <w:rPr>
          <w:sz w:val="22"/>
          <w:szCs w:val="22"/>
        </w:rPr>
        <w:t>В рамках настоящего С</w:t>
      </w:r>
      <w:r w:rsidR="00A87B40" w:rsidRPr="00374685">
        <w:rPr>
          <w:sz w:val="22"/>
          <w:szCs w:val="22"/>
        </w:rPr>
        <w:t>оглашения установленным временем, в том числе в части обработки и передачи сообщений АБОНЕНТА в телеграфную сеть, является московское время.</w:t>
      </w:r>
    </w:p>
    <w:p w14:paraId="3C3340EB" w14:textId="77777777" w:rsidR="008D50DA" w:rsidRPr="00374685" w:rsidRDefault="008D50DA" w:rsidP="008D50DA">
      <w:pPr>
        <w:pStyle w:val="a3"/>
        <w:spacing w:before="0" w:after="100" w:line="276" w:lineRule="auto"/>
        <w:ind w:left="360"/>
        <w:rPr>
          <w:sz w:val="22"/>
          <w:szCs w:val="22"/>
        </w:rPr>
      </w:pPr>
    </w:p>
    <w:p w14:paraId="7FE87AF1" w14:textId="77777777" w:rsidR="0073068E" w:rsidRPr="00821DD7" w:rsidRDefault="0073068E" w:rsidP="00D84FA4">
      <w:pPr>
        <w:pStyle w:val="a3"/>
        <w:numPr>
          <w:ilvl w:val="0"/>
          <w:numId w:val="30"/>
        </w:numPr>
        <w:spacing w:before="0" w:line="276" w:lineRule="auto"/>
        <w:ind w:hanging="578"/>
        <w:jc w:val="center"/>
        <w:rPr>
          <w:b/>
          <w:sz w:val="22"/>
          <w:szCs w:val="22"/>
        </w:rPr>
      </w:pPr>
      <w:r w:rsidRPr="00821DD7">
        <w:rPr>
          <w:b/>
          <w:sz w:val="22"/>
          <w:szCs w:val="22"/>
        </w:rPr>
        <w:t>ОБЩИЕ ПОЛОЖЕНИЯ</w:t>
      </w:r>
    </w:p>
    <w:p w14:paraId="503674CE" w14:textId="5C25BDD6" w:rsidR="00203F17" w:rsidRDefault="0073068E" w:rsidP="00587658">
      <w:pPr>
        <w:pStyle w:val="a3"/>
        <w:numPr>
          <w:ilvl w:val="1"/>
          <w:numId w:val="41"/>
        </w:numPr>
        <w:spacing w:before="120" w:after="60" w:line="276" w:lineRule="auto"/>
        <w:rPr>
          <w:sz w:val="22"/>
          <w:szCs w:val="22"/>
        </w:rPr>
      </w:pPr>
      <w:r w:rsidRPr="008D50DA">
        <w:rPr>
          <w:sz w:val="22"/>
          <w:szCs w:val="22"/>
        </w:rPr>
        <w:t xml:space="preserve">Настоящее Соглашение регулирует отношения между ТЕЛЕГРАФОМ и АБОНЕНТОМ, возникающие в связи с использованием </w:t>
      </w:r>
      <w:r w:rsidR="00B07F32" w:rsidRPr="008D50DA">
        <w:rPr>
          <w:sz w:val="22"/>
          <w:szCs w:val="22"/>
        </w:rPr>
        <w:t>последн</w:t>
      </w:r>
      <w:r w:rsidR="00AD7D95" w:rsidRPr="008D50DA">
        <w:rPr>
          <w:sz w:val="22"/>
          <w:szCs w:val="22"/>
        </w:rPr>
        <w:t>им</w:t>
      </w:r>
      <w:r w:rsidR="00B07F32" w:rsidRPr="008D50DA">
        <w:rPr>
          <w:sz w:val="22"/>
          <w:szCs w:val="22"/>
        </w:rPr>
        <w:t xml:space="preserve"> </w:t>
      </w:r>
      <w:r w:rsidRPr="008D50DA">
        <w:rPr>
          <w:sz w:val="22"/>
          <w:szCs w:val="22"/>
        </w:rPr>
        <w:t>ЛК</w:t>
      </w:r>
      <w:r w:rsidR="00ED29BC" w:rsidRPr="008D50DA">
        <w:rPr>
          <w:sz w:val="22"/>
          <w:szCs w:val="22"/>
        </w:rPr>
        <w:t xml:space="preserve"> на Портале </w:t>
      </w:r>
      <w:r w:rsidR="00B07F32" w:rsidRPr="008D50DA">
        <w:rPr>
          <w:sz w:val="22"/>
          <w:szCs w:val="22"/>
        </w:rPr>
        <w:t>для пользования услугами</w:t>
      </w:r>
      <w:r w:rsidR="005703A1" w:rsidRPr="008D50DA">
        <w:rPr>
          <w:sz w:val="22"/>
          <w:szCs w:val="22"/>
        </w:rPr>
        <w:t xml:space="preserve"> ТЕЛЕГРАФА в соответствии с Приложением №1 </w:t>
      </w:r>
      <w:r w:rsidR="00DC31E4" w:rsidRPr="008D50DA">
        <w:rPr>
          <w:sz w:val="22"/>
          <w:szCs w:val="22"/>
        </w:rPr>
        <w:t xml:space="preserve">к настоящему </w:t>
      </w:r>
      <w:r w:rsidR="005703A1" w:rsidRPr="008D50DA">
        <w:rPr>
          <w:sz w:val="22"/>
          <w:szCs w:val="22"/>
        </w:rPr>
        <w:t>Соглашению</w:t>
      </w:r>
      <w:r w:rsidRPr="008D50DA">
        <w:rPr>
          <w:sz w:val="22"/>
          <w:szCs w:val="22"/>
        </w:rPr>
        <w:t>.</w:t>
      </w:r>
    </w:p>
    <w:p w14:paraId="5B27C5C8" w14:textId="77777777" w:rsidR="00203F17" w:rsidRDefault="00203F17" w:rsidP="00203F17">
      <w:pPr>
        <w:pStyle w:val="a3"/>
        <w:spacing w:before="120" w:after="60" w:line="276" w:lineRule="auto"/>
        <w:rPr>
          <w:sz w:val="22"/>
          <w:szCs w:val="22"/>
        </w:rPr>
      </w:pPr>
    </w:p>
    <w:p w14:paraId="5A091D76" w14:textId="135A21CF" w:rsidR="00B07F32" w:rsidRPr="00203F17" w:rsidRDefault="00B07F32" w:rsidP="00203F17">
      <w:pPr>
        <w:pStyle w:val="a3"/>
        <w:numPr>
          <w:ilvl w:val="0"/>
          <w:numId w:val="30"/>
        </w:numPr>
        <w:spacing w:before="120" w:after="60" w:line="276" w:lineRule="auto"/>
        <w:ind w:left="2694"/>
        <w:rPr>
          <w:b/>
          <w:sz w:val="22"/>
          <w:szCs w:val="22"/>
        </w:rPr>
      </w:pPr>
      <w:r w:rsidRPr="00203F17">
        <w:rPr>
          <w:b/>
          <w:sz w:val="22"/>
          <w:szCs w:val="22"/>
        </w:rPr>
        <w:lastRenderedPageBreak/>
        <w:t>ОБЯЗАТЕЛЬСТВА</w:t>
      </w:r>
      <w:r w:rsidR="00396DF2" w:rsidRPr="00203F17">
        <w:rPr>
          <w:b/>
          <w:sz w:val="22"/>
          <w:szCs w:val="22"/>
        </w:rPr>
        <w:t xml:space="preserve"> И ПРАВА</w:t>
      </w:r>
      <w:r w:rsidRPr="00203F17">
        <w:rPr>
          <w:b/>
          <w:sz w:val="22"/>
          <w:szCs w:val="22"/>
        </w:rPr>
        <w:t xml:space="preserve"> ТЕЛЕГРАФА</w:t>
      </w:r>
    </w:p>
    <w:p w14:paraId="2ABC0CD6" w14:textId="1B7F1AF5" w:rsidR="00F81FB1" w:rsidRPr="008E3A23" w:rsidRDefault="00061E6F" w:rsidP="0003176E">
      <w:pPr>
        <w:pStyle w:val="a3"/>
        <w:tabs>
          <w:tab w:val="left" w:pos="1418"/>
        </w:tabs>
        <w:autoSpaceDE/>
        <w:autoSpaceDN/>
        <w:spacing w:before="120" w:after="120" w:line="276" w:lineRule="auto"/>
        <w:ind w:left="426" w:hanging="426"/>
        <w:contextualSpacing/>
        <w:outlineLvl w:val="0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B07F32" w:rsidRPr="007B0961">
        <w:rPr>
          <w:sz w:val="22"/>
          <w:szCs w:val="22"/>
        </w:rPr>
        <w:t xml:space="preserve">После подписания настоящего Соглашения </w:t>
      </w:r>
      <w:r w:rsidR="00F81FB1" w:rsidRPr="002511B4">
        <w:rPr>
          <w:sz w:val="22"/>
          <w:szCs w:val="22"/>
        </w:rPr>
        <w:t xml:space="preserve">предоставить </w:t>
      </w:r>
      <w:r w:rsidR="002D45BA" w:rsidRPr="002511B4">
        <w:rPr>
          <w:sz w:val="22"/>
          <w:szCs w:val="22"/>
        </w:rPr>
        <w:t xml:space="preserve">АБОНЕНТУ </w:t>
      </w:r>
      <w:r w:rsidR="00F81FB1" w:rsidRPr="00A44C8A">
        <w:rPr>
          <w:sz w:val="22"/>
          <w:szCs w:val="22"/>
        </w:rPr>
        <w:t>доступ в ЛК</w:t>
      </w:r>
      <w:r w:rsidR="00B73AF8">
        <w:rPr>
          <w:rFonts w:eastAsia="Helvetica"/>
          <w:sz w:val="22"/>
          <w:szCs w:val="22"/>
        </w:rPr>
        <w:t>.</w:t>
      </w:r>
    </w:p>
    <w:p w14:paraId="0B4546D6" w14:textId="77777777" w:rsidR="00206C7F" w:rsidRPr="002A3ADF" w:rsidRDefault="00206C7F" w:rsidP="0003176E">
      <w:pPr>
        <w:pStyle w:val="a3"/>
        <w:spacing w:before="0" w:line="276" w:lineRule="auto"/>
        <w:ind w:left="426" w:hanging="426"/>
        <w:rPr>
          <w:sz w:val="22"/>
          <w:szCs w:val="22"/>
          <w:highlight w:val="yellow"/>
        </w:rPr>
      </w:pPr>
      <w:r w:rsidRPr="002A3ADF">
        <w:rPr>
          <w:sz w:val="22"/>
          <w:szCs w:val="22"/>
        </w:rPr>
        <w:t>4.2. Осуществлять прием от АБОНЕНТА внутренних телеграмм (в пределах РФ)</w:t>
      </w:r>
      <w:r w:rsidRPr="002A3ADF">
        <w:rPr>
          <w:noProof/>
          <w:sz w:val="22"/>
          <w:szCs w:val="22"/>
        </w:rPr>
        <w:t xml:space="preserve"> </w:t>
      </w:r>
      <w:r w:rsidRPr="002A3ADF">
        <w:rPr>
          <w:sz w:val="22"/>
          <w:szCs w:val="22"/>
        </w:rPr>
        <w:t xml:space="preserve">с их последующей обработкой и передачей в телеграфную сеть общего пользования в соответствии с действующими Правилами оказания услуг телеграфной связи. </w:t>
      </w:r>
    </w:p>
    <w:p w14:paraId="7BBB3217" w14:textId="6CF72BE9" w:rsidR="00B07F32" w:rsidRDefault="00AD7D95" w:rsidP="0003176E">
      <w:pPr>
        <w:pStyle w:val="a3"/>
        <w:spacing w:before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B07F32" w:rsidRPr="00821DD7">
        <w:rPr>
          <w:sz w:val="22"/>
          <w:szCs w:val="22"/>
        </w:rPr>
        <w:t xml:space="preserve">Осуществлять прием телеграмм круглосуточно. Обработка телеграмм с их дальнейшей передачей в телеграфную сеть общего пользования производится ТЕЛЕГРАФОМ </w:t>
      </w:r>
      <w:r w:rsidR="008E3A23" w:rsidRPr="008E3A23">
        <w:rPr>
          <w:sz w:val="22"/>
          <w:szCs w:val="22"/>
        </w:rPr>
        <w:t>в соответствии с режимом работы участка приема телеграмм и сообщений. Актуальный режим работы участка приема телеграмм и сообщений размещен на сайте ТЕЛЕГРАФА (www.cnt.ru) в разделе «ТЕЛЕГРАФИЯ».</w:t>
      </w:r>
    </w:p>
    <w:p w14:paraId="577D9EF4" w14:textId="5F6FEF11" w:rsidR="00B07F32" w:rsidRDefault="00A87B40" w:rsidP="0003176E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97D28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8E3A23">
        <w:rPr>
          <w:sz w:val="22"/>
          <w:szCs w:val="22"/>
        </w:rPr>
        <w:t>П</w:t>
      </w:r>
      <w:r w:rsidR="008322C1">
        <w:rPr>
          <w:sz w:val="22"/>
          <w:szCs w:val="22"/>
        </w:rPr>
        <w:t>редоставлять АБОНЕНТУ</w:t>
      </w:r>
      <w:r w:rsidR="00195809" w:rsidRPr="00793DC7">
        <w:rPr>
          <w:sz w:val="22"/>
          <w:szCs w:val="22"/>
        </w:rPr>
        <w:t xml:space="preserve"> </w:t>
      </w:r>
      <w:r w:rsidR="00AA05BC">
        <w:rPr>
          <w:sz w:val="22"/>
          <w:szCs w:val="22"/>
        </w:rPr>
        <w:t xml:space="preserve">описи оказанных услуг </w:t>
      </w:r>
      <w:r w:rsidR="00195809">
        <w:rPr>
          <w:sz w:val="22"/>
          <w:szCs w:val="22"/>
        </w:rPr>
        <w:t xml:space="preserve">через ЛК в порядке, предусмотренном </w:t>
      </w:r>
      <w:r w:rsidR="0003176E">
        <w:rPr>
          <w:sz w:val="22"/>
          <w:szCs w:val="22"/>
        </w:rPr>
        <w:t>У</w:t>
      </w:r>
      <w:r w:rsidR="00195809" w:rsidRPr="00821DD7">
        <w:rPr>
          <w:sz w:val="22"/>
          <w:szCs w:val="22"/>
        </w:rPr>
        <w:t>словия</w:t>
      </w:r>
      <w:r w:rsidR="0003176E">
        <w:rPr>
          <w:sz w:val="22"/>
          <w:szCs w:val="22"/>
        </w:rPr>
        <w:t>ми</w:t>
      </w:r>
      <w:r w:rsidR="00AA05BC">
        <w:rPr>
          <w:sz w:val="22"/>
          <w:szCs w:val="22"/>
        </w:rPr>
        <w:t xml:space="preserve">. </w:t>
      </w:r>
    </w:p>
    <w:p w14:paraId="0947E790" w14:textId="77777777" w:rsidR="002511B4" w:rsidRPr="00821DD7" w:rsidRDefault="002511B4" w:rsidP="0003176E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В одностороннем порядке устанавливать и вносить необходимые изменения в </w:t>
      </w:r>
      <w:r w:rsidR="0038062B">
        <w:rPr>
          <w:sz w:val="22"/>
          <w:szCs w:val="22"/>
        </w:rPr>
        <w:t xml:space="preserve">Условия. </w:t>
      </w:r>
      <w:r>
        <w:rPr>
          <w:sz w:val="22"/>
          <w:szCs w:val="22"/>
        </w:rPr>
        <w:t xml:space="preserve"> </w:t>
      </w:r>
    </w:p>
    <w:p w14:paraId="268B2886" w14:textId="77777777" w:rsidR="00B07F32" w:rsidRDefault="00C80DCA" w:rsidP="0003176E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B07F32" w:rsidRPr="00821DD7">
        <w:rPr>
          <w:sz w:val="22"/>
          <w:szCs w:val="22"/>
        </w:rPr>
        <w:t xml:space="preserve">В случае </w:t>
      </w:r>
      <w:r w:rsidR="00824DB1">
        <w:rPr>
          <w:sz w:val="22"/>
          <w:szCs w:val="22"/>
        </w:rPr>
        <w:t xml:space="preserve">внесения изменений в </w:t>
      </w:r>
      <w:r w:rsidR="0038062B">
        <w:rPr>
          <w:sz w:val="22"/>
          <w:szCs w:val="22"/>
        </w:rPr>
        <w:t>Условия</w:t>
      </w:r>
      <w:r w:rsidR="00A31D90" w:rsidRPr="00821DD7">
        <w:rPr>
          <w:sz w:val="22"/>
          <w:szCs w:val="22"/>
        </w:rPr>
        <w:t xml:space="preserve">, </w:t>
      </w:r>
      <w:r w:rsidR="00B07F32" w:rsidRPr="00821DD7">
        <w:rPr>
          <w:sz w:val="22"/>
          <w:szCs w:val="22"/>
        </w:rPr>
        <w:t xml:space="preserve">ТЕЛЕГРАФ извещает АБОНЕНТА </w:t>
      </w:r>
      <w:r w:rsidR="002511B4">
        <w:rPr>
          <w:sz w:val="22"/>
          <w:szCs w:val="22"/>
        </w:rPr>
        <w:t>через ЛК</w:t>
      </w:r>
      <w:r w:rsidR="00824DB1">
        <w:rPr>
          <w:sz w:val="22"/>
          <w:szCs w:val="22"/>
        </w:rPr>
        <w:t xml:space="preserve"> (путем вывода соответствующего информационного сообщения при входе в ЛК)</w:t>
      </w:r>
      <w:r w:rsidR="002511B4">
        <w:rPr>
          <w:sz w:val="22"/>
          <w:szCs w:val="22"/>
        </w:rPr>
        <w:t xml:space="preserve"> </w:t>
      </w:r>
      <w:r w:rsidR="00A44C8A">
        <w:rPr>
          <w:sz w:val="22"/>
          <w:szCs w:val="22"/>
        </w:rPr>
        <w:t xml:space="preserve">новостной блок </w:t>
      </w:r>
      <w:r w:rsidR="002511B4">
        <w:rPr>
          <w:sz w:val="22"/>
          <w:szCs w:val="22"/>
        </w:rPr>
        <w:t>Портал</w:t>
      </w:r>
      <w:r w:rsidR="00A44C8A">
        <w:rPr>
          <w:sz w:val="22"/>
          <w:szCs w:val="22"/>
        </w:rPr>
        <w:t>а</w:t>
      </w:r>
      <w:r w:rsidR="002511B4">
        <w:rPr>
          <w:sz w:val="22"/>
          <w:szCs w:val="22"/>
        </w:rPr>
        <w:t xml:space="preserve"> </w:t>
      </w:r>
      <w:r w:rsidR="00B07F32" w:rsidRPr="00821DD7">
        <w:rPr>
          <w:sz w:val="22"/>
          <w:szCs w:val="22"/>
        </w:rPr>
        <w:t>не менее чем з</w:t>
      </w:r>
      <w:r w:rsidR="00A31D90" w:rsidRPr="00821DD7">
        <w:rPr>
          <w:sz w:val="22"/>
          <w:szCs w:val="22"/>
        </w:rPr>
        <w:t xml:space="preserve">а 10 (десять) дней до </w:t>
      </w:r>
      <w:r w:rsidR="002511B4">
        <w:rPr>
          <w:sz w:val="22"/>
          <w:szCs w:val="22"/>
        </w:rPr>
        <w:t xml:space="preserve">даты введения </w:t>
      </w:r>
      <w:r w:rsidR="00A31D90" w:rsidRPr="00821DD7">
        <w:rPr>
          <w:sz w:val="22"/>
          <w:szCs w:val="22"/>
        </w:rPr>
        <w:t xml:space="preserve">фактических изменений. </w:t>
      </w:r>
    </w:p>
    <w:p w14:paraId="439E72C6" w14:textId="4E2BF48E" w:rsidR="00396DF2" w:rsidRDefault="00C80DCA" w:rsidP="0003176E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396DF2" w:rsidRPr="00821DD7">
        <w:rPr>
          <w:sz w:val="22"/>
          <w:szCs w:val="22"/>
        </w:rPr>
        <w:t>ТЕЛЕГРАФ оставляет за собой право заблокировать АБОНЕНТУ доступ в ЛК в случае нарушения АБОНЕНТОМ условий настоящего Соглашения.</w:t>
      </w:r>
    </w:p>
    <w:p w14:paraId="0751D038" w14:textId="7A135FF3" w:rsidR="00587658" w:rsidRDefault="00587658" w:rsidP="0003176E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2AF836BC" w14:textId="77777777" w:rsidR="00587658" w:rsidRPr="00587658" w:rsidRDefault="00587658" w:rsidP="00587658">
      <w:pPr>
        <w:spacing w:before="0" w:after="0" w:line="276" w:lineRule="auto"/>
        <w:ind w:left="2694" w:hanging="426"/>
        <w:jc w:val="both"/>
        <w:rPr>
          <w:b/>
          <w:sz w:val="22"/>
          <w:szCs w:val="22"/>
        </w:rPr>
      </w:pPr>
      <w:r w:rsidRPr="00587658">
        <w:rPr>
          <w:b/>
          <w:sz w:val="22"/>
          <w:szCs w:val="22"/>
        </w:rPr>
        <w:t>5.</w:t>
      </w:r>
      <w:r w:rsidRPr="00587658">
        <w:rPr>
          <w:b/>
          <w:sz w:val="22"/>
          <w:szCs w:val="22"/>
        </w:rPr>
        <w:tab/>
        <w:t>ОБЯЗАТЕЛЬСТВА И ПРАВА АБОНЕНТА</w:t>
      </w:r>
    </w:p>
    <w:p w14:paraId="0F5889EA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5.1.</w:t>
      </w:r>
      <w:r w:rsidRPr="00587658">
        <w:rPr>
          <w:sz w:val="22"/>
          <w:szCs w:val="22"/>
        </w:rPr>
        <w:tab/>
        <w:t>Производить отправку телеграмм, руководствуясь требованиями Условий, действующих Правил оказания услуг телеграфной связи и условий настоящего Соглашения.</w:t>
      </w:r>
    </w:p>
    <w:p w14:paraId="52AF91A6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5.2.</w:t>
      </w:r>
      <w:r w:rsidRPr="00587658">
        <w:rPr>
          <w:sz w:val="22"/>
          <w:szCs w:val="22"/>
        </w:rPr>
        <w:tab/>
        <w:t>Не передавать третьим лицам свои Учетные данные для доступа в ЛК АБОНЕНТА.</w:t>
      </w:r>
    </w:p>
    <w:p w14:paraId="34737DA0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5.3.</w:t>
      </w:r>
      <w:r w:rsidRPr="00587658">
        <w:rPr>
          <w:sz w:val="22"/>
          <w:szCs w:val="22"/>
        </w:rPr>
        <w:tab/>
        <w:t>Не использовать Портал для совершения каких-либо действий, противоречащих действующему законодательству Российской Федерации. Не осуществлять действия, направленные на дестабилизацию функционирования Портала, не осуществлять попытки несанкционированного доступа к управлению Порталом или его закрытым разделам (разделам, доступ к которым разрешен только Владельцу Портала или уполномоченным Владельцем лицам), а также не осуществлять любые иные действия, которые могут быть расценены как сетевая атака.</w:t>
      </w:r>
    </w:p>
    <w:p w14:paraId="4DA72151" w14:textId="564B5340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5.4.</w:t>
      </w:r>
      <w:r w:rsidRPr="00587658">
        <w:rPr>
          <w:sz w:val="22"/>
          <w:szCs w:val="22"/>
        </w:rPr>
        <w:tab/>
        <w:t>Не модифицировать, декомпи</w:t>
      </w:r>
      <w:r w:rsidR="00950665">
        <w:rPr>
          <w:sz w:val="22"/>
          <w:szCs w:val="22"/>
        </w:rPr>
        <w:t>л</w:t>
      </w:r>
      <w:r w:rsidRPr="00587658">
        <w:rPr>
          <w:sz w:val="22"/>
          <w:szCs w:val="22"/>
        </w:rPr>
        <w:t>ировать, адаптировать, вносить изменения и восстанавливать исходный код ЛК, а также создавать (или поручать создание третьим лицам) иное программное обеспечение с использованием программного кода, функций, систем и принципов функционирования ЛК.</w:t>
      </w:r>
    </w:p>
    <w:p w14:paraId="1FB5F120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5.5.</w:t>
      </w:r>
      <w:r w:rsidRPr="00587658">
        <w:rPr>
          <w:sz w:val="22"/>
          <w:szCs w:val="22"/>
        </w:rPr>
        <w:tab/>
        <w:t xml:space="preserve">Не посылать, не передавать, не воспроизводить, не предоставлять или не использовать в коммерческих целях в любом виде информацию, программное обеспечение или другие материалы ЛК. </w:t>
      </w:r>
    </w:p>
    <w:p w14:paraId="21F02428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14A7C99B" w14:textId="77777777" w:rsidR="00587658" w:rsidRPr="00587658" w:rsidRDefault="00587658" w:rsidP="00F70C31">
      <w:pPr>
        <w:spacing w:before="0" w:line="276" w:lineRule="auto"/>
        <w:ind w:left="2977" w:hanging="426"/>
        <w:jc w:val="both"/>
        <w:rPr>
          <w:b/>
          <w:sz w:val="22"/>
          <w:szCs w:val="22"/>
        </w:rPr>
      </w:pPr>
      <w:r w:rsidRPr="00587658">
        <w:rPr>
          <w:b/>
          <w:sz w:val="22"/>
          <w:szCs w:val="22"/>
        </w:rPr>
        <w:t>6.</w:t>
      </w:r>
      <w:r w:rsidRPr="00587658">
        <w:rPr>
          <w:b/>
          <w:sz w:val="22"/>
          <w:szCs w:val="22"/>
        </w:rPr>
        <w:tab/>
        <w:t>ОТВЕТСТВЕННОСТЬ СТОРОН</w:t>
      </w:r>
    </w:p>
    <w:p w14:paraId="03EE0632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6.1.</w:t>
      </w:r>
      <w:r w:rsidRPr="00587658">
        <w:rPr>
          <w:sz w:val="22"/>
          <w:szCs w:val="22"/>
        </w:rPr>
        <w:tab/>
        <w:t xml:space="preserve">Ответственность ТЕЛЕГРАФА за обработку принятых текстов телеграмм наступает с момента получения АБОНЕНТОМ соответствующего уведомления в ЛК об успешной отправке телеграммы и подтверждения заказа дополнительных услуг, перечень которых определен в Приложении 1 к настоящему Соглашению. </w:t>
      </w:r>
    </w:p>
    <w:p w14:paraId="5D705932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6.2.</w:t>
      </w:r>
      <w:r w:rsidRPr="00587658">
        <w:rPr>
          <w:sz w:val="22"/>
          <w:szCs w:val="22"/>
        </w:rPr>
        <w:tab/>
        <w:t>ТЕЛЕГРАФ не несет ответственности за содержание телеграмм, отправленных АБОНЕНТОМ через ЛК.</w:t>
      </w:r>
    </w:p>
    <w:p w14:paraId="3A1AB35F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6.3.</w:t>
      </w:r>
      <w:r w:rsidRPr="00587658">
        <w:rPr>
          <w:sz w:val="22"/>
          <w:szCs w:val="22"/>
        </w:rPr>
        <w:tab/>
        <w:t xml:space="preserve">АБОНЕНТ несет полную ответственность за сохранность Учетных данных и за убытки, которые могут возникнуть по причине их несанкционированного использования, обязуется соблюдать конфиденциальность своих Учетных данных. </w:t>
      </w:r>
    </w:p>
    <w:p w14:paraId="2D60260B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lastRenderedPageBreak/>
        <w:t>6.4.</w:t>
      </w:r>
      <w:r w:rsidRPr="00587658">
        <w:rPr>
          <w:sz w:val="22"/>
          <w:szCs w:val="22"/>
        </w:rPr>
        <w:tab/>
        <w:t xml:space="preserve">Если не будет доказано иное, лицо, идентифицированное в ЛК (путем указания Учетных данных АБОНЕНТА, в результате автоматической идентификации с использованием cookies и т.д.), считается тождественным лицу, зарегистрировавшемуся в качестве АБОНЕНТА. </w:t>
      </w:r>
    </w:p>
    <w:p w14:paraId="5CA0485D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 xml:space="preserve">Действия любого лица с использованием ЛК Портала создают права и обязанности для АБОНЕНТА. </w:t>
      </w:r>
    </w:p>
    <w:p w14:paraId="0C0505DC" w14:textId="7910BA73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6.5.</w:t>
      </w:r>
      <w:r w:rsidRPr="00587658">
        <w:rPr>
          <w:sz w:val="22"/>
          <w:szCs w:val="22"/>
        </w:rPr>
        <w:tab/>
        <w:t xml:space="preserve">При подаче телеграмм с помощью </w:t>
      </w:r>
      <w:r w:rsidR="00B42CE0">
        <w:rPr>
          <w:sz w:val="22"/>
          <w:szCs w:val="22"/>
        </w:rPr>
        <w:t>Портала</w:t>
      </w:r>
      <w:r w:rsidRPr="00587658">
        <w:rPr>
          <w:sz w:val="22"/>
          <w:szCs w:val="22"/>
        </w:rPr>
        <w:t xml:space="preserve"> запрещается передавать телеграммы:</w:t>
      </w:r>
    </w:p>
    <w:p w14:paraId="37BE75E1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-</w:t>
      </w:r>
      <w:r w:rsidRPr="00587658">
        <w:rPr>
          <w:sz w:val="22"/>
          <w:szCs w:val="22"/>
        </w:rPr>
        <w:tab/>
        <w:t xml:space="preserve">буквами, отличными от букв русского или латинского алфавитов; </w:t>
      </w:r>
    </w:p>
    <w:p w14:paraId="20BD11FB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-</w:t>
      </w:r>
      <w:r w:rsidRPr="00587658">
        <w:rPr>
          <w:sz w:val="22"/>
          <w:szCs w:val="22"/>
        </w:rPr>
        <w:tab/>
        <w:t>на иных языках, кроме русского языка;</w:t>
      </w:r>
    </w:p>
    <w:p w14:paraId="10678A7A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-</w:t>
      </w:r>
      <w:r w:rsidRPr="00587658">
        <w:rPr>
          <w:sz w:val="22"/>
          <w:szCs w:val="22"/>
        </w:rPr>
        <w:tab/>
        <w:t>тексты, по смыслу являющиеся доверенностями;</w:t>
      </w:r>
    </w:p>
    <w:p w14:paraId="6F3817F3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-</w:t>
      </w:r>
      <w:r w:rsidRPr="00587658">
        <w:rPr>
          <w:sz w:val="22"/>
          <w:szCs w:val="22"/>
        </w:rPr>
        <w:tab/>
        <w:t>видов «заверенная оператором связи», «переводная», «криптограмма»;</w:t>
      </w:r>
    </w:p>
    <w:p w14:paraId="55FBB6DE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-</w:t>
      </w:r>
      <w:r w:rsidRPr="00587658">
        <w:rPr>
          <w:sz w:val="22"/>
          <w:szCs w:val="22"/>
        </w:rPr>
        <w:tab/>
        <w:t>международного направления;</w:t>
      </w:r>
    </w:p>
    <w:p w14:paraId="34A34A93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6.6.</w:t>
      </w:r>
      <w:r w:rsidRPr="00587658">
        <w:rPr>
          <w:sz w:val="22"/>
          <w:szCs w:val="22"/>
        </w:rPr>
        <w:tab/>
        <w:t xml:space="preserve">ТЕЛЕГРАФ как Владелец Портала обязуется приложить все разумные усилия для поддержания Портала и ЛК АБОНЕНТА в работоспособном состоянии, однако не может гарантировать постоянную и бесперебойную работу Портала и ЛК АБОНЕНТА. </w:t>
      </w:r>
    </w:p>
    <w:p w14:paraId="7770C0C4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6.7.</w:t>
      </w:r>
      <w:r w:rsidRPr="00587658">
        <w:rPr>
          <w:sz w:val="22"/>
          <w:szCs w:val="22"/>
        </w:rPr>
        <w:tab/>
        <w:t xml:space="preserve">ТЕЛЕГРАФ не несет ответственности и не возмещает убытки, возникшие у АБОНЕНТА или третьих лиц за любые задержки, прерывания, ущерб, недополученную прибыль или потери, происходящие по причинам, связанным с техническими сбоями аппаратного или программного обеспечения, а также за убытки, возникшие в результате действий АБОНЕНТА, нарушающих условия настоящего Соглашения. </w:t>
      </w:r>
    </w:p>
    <w:p w14:paraId="3BA01777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07B0F83E" w14:textId="77777777" w:rsidR="00587658" w:rsidRPr="00587658" w:rsidRDefault="00587658" w:rsidP="00F70C31">
      <w:pPr>
        <w:spacing w:before="0" w:after="0" w:line="276" w:lineRule="auto"/>
        <w:ind w:left="2694" w:hanging="426"/>
        <w:jc w:val="both"/>
        <w:rPr>
          <w:b/>
          <w:sz w:val="22"/>
          <w:szCs w:val="22"/>
        </w:rPr>
      </w:pPr>
      <w:r w:rsidRPr="00587658">
        <w:rPr>
          <w:b/>
          <w:sz w:val="22"/>
          <w:szCs w:val="22"/>
        </w:rPr>
        <w:t>7.</w:t>
      </w:r>
      <w:r w:rsidRPr="00587658">
        <w:rPr>
          <w:b/>
          <w:sz w:val="22"/>
          <w:szCs w:val="22"/>
        </w:rPr>
        <w:tab/>
        <w:t>СТОИМОСТЬ УСЛУГ И ПОРЯДОК РАСЧЕТОВ</w:t>
      </w:r>
    </w:p>
    <w:p w14:paraId="2B3004FE" w14:textId="3F5FFF1D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7.1.</w:t>
      </w:r>
      <w:r w:rsidRPr="00587658">
        <w:rPr>
          <w:sz w:val="22"/>
          <w:szCs w:val="22"/>
        </w:rPr>
        <w:tab/>
        <w:t>Предоставляемые по настоящему Соглашению услуги оплачиваются АБОНЕНТОМ по действующим тарифам ТЕЛЕГРАФА, опубликованным на Портале, а также официальном сайте ТЕЛЕГРАФА по адресу www.cnt.ru. Тарифы на услуги ТЕЛЕГРАФА, действующие на момент заключения настоящего Соглашения, приведены в Приложении №1.</w:t>
      </w:r>
    </w:p>
    <w:p w14:paraId="6C3C4D07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6063EDB1" w14:textId="77777777" w:rsidR="00587658" w:rsidRPr="00BF2673" w:rsidRDefault="00587658" w:rsidP="00BF2673">
      <w:pPr>
        <w:spacing w:before="0" w:after="0" w:line="276" w:lineRule="auto"/>
        <w:ind w:left="426" w:hanging="426"/>
        <w:jc w:val="center"/>
        <w:rPr>
          <w:b/>
          <w:sz w:val="22"/>
          <w:szCs w:val="22"/>
        </w:rPr>
      </w:pPr>
      <w:r w:rsidRPr="00BF2673">
        <w:rPr>
          <w:b/>
          <w:sz w:val="22"/>
          <w:szCs w:val="22"/>
        </w:rPr>
        <w:t>8.</w:t>
      </w:r>
      <w:r w:rsidRPr="00BF2673">
        <w:rPr>
          <w:b/>
          <w:sz w:val="22"/>
          <w:szCs w:val="22"/>
        </w:rPr>
        <w:tab/>
        <w:t>СРОК ДЕЙСТВИЯ И ПОРЯДОК РАСТОРЖЕНИЯ СОГЛАШЕНИЯ</w:t>
      </w:r>
    </w:p>
    <w:p w14:paraId="74A28BB8" w14:textId="592FE778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8.1.</w:t>
      </w:r>
      <w:r w:rsidRPr="00587658">
        <w:rPr>
          <w:sz w:val="22"/>
          <w:szCs w:val="22"/>
        </w:rPr>
        <w:tab/>
        <w:t>Настоящее Соглашение вступает в силу со дня его подписания обеими Сторонами и действует до окончания срока действия Договора №1.1-</w:t>
      </w:r>
      <w:r w:rsidR="00F531BC" w:rsidRPr="00630897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630897">
        <w:rPr>
          <w:sz w:val="22"/>
          <w:szCs w:val="22"/>
        </w:rPr>
        <w:instrText xml:space="preserve"> FORMTEXT </w:instrText>
      </w:r>
      <w:r w:rsidR="00F531BC" w:rsidRPr="00630897">
        <w:rPr>
          <w:sz w:val="22"/>
          <w:szCs w:val="22"/>
        </w:rPr>
      </w:r>
      <w:r w:rsidR="00F531BC" w:rsidRPr="00630897">
        <w:rPr>
          <w:sz w:val="22"/>
          <w:szCs w:val="22"/>
        </w:rPr>
        <w:fldChar w:fldCharType="separate"/>
      </w:r>
      <w:r w:rsidR="006F7827">
        <w:rPr>
          <w:sz w:val="22"/>
          <w:szCs w:val="22"/>
        </w:rPr>
        <w:t> </w:t>
      </w:r>
      <w:r w:rsidR="006F7827">
        <w:rPr>
          <w:sz w:val="22"/>
          <w:szCs w:val="22"/>
        </w:rPr>
        <w:t> </w:t>
      </w:r>
      <w:r w:rsidR="006F7827">
        <w:rPr>
          <w:sz w:val="22"/>
          <w:szCs w:val="22"/>
        </w:rPr>
        <w:t> </w:t>
      </w:r>
      <w:r w:rsidR="006F7827">
        <w:rPr>
          <w:sz w:val="22"/>
          <w:szCs w:val="22"/>
        </w:rPr>
        <w:t> </w:t>
      </w:r>
      <w:r w:rsidR="006F7827">
        <w:rPr>
          <w:sz w:val="22"/>
          <w:szCs w:val="22"/>
        </w:rPr>
        <w:t> </w:t>
      </w:r>
      <w:r w:rsidR="00F531BC" w:rsidRPr="00630897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 от "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" 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 20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>г.</w:t>
      </w:r>
    </w:p>
    <w:p w14:paraId="1AD70BAE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46E7D32C" w14:textId="77777777" w:rsidR="00587658" w:rsidRPr="00587658" w:rsidRDefault="00587658" w:rsidP="00587658">
      <w:pPr>
        <w:spacing w:before="0" w:after="0" w:line="276" w:lineRule="auto"/>
        <w:ind w:left="3969" w:hanging="426"/>
        <w:jc w:val="both"/>
        <w:rPr>
          <w:b/>
          <w:sz w:val="22"/>
          <w:szCs w:val="22"/>
        </w:rPr>
      </w:pPr>
      <w:r w:rsidRPr="00587658">
        <w:rPr>
          <w:b/>
          <w:sz w:val="22"/>
          <w:szCs w:val="22"/>
        </w:rPr>
        <w:t>9.</w:t>
      </w:r>
      <w:r w:rsidRPr="00587658">
        <w:rPr>
          <w:b/>
          <w:sz w:val="22"/>
          <w:szCs w:val="22"/>
        </w:rPr>
        <w:tab/>
        <w:t>ПРОЧИЕ УСЛОВИЯ</w:t>
      </w:r>
    </w:p>
    <w:p w14:paraId="469D2B55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9.1</w:t>
      </w:r>
      <w:r w:rsidRPr="00587658">
        <w:rPr>
          <w:sz w:val="22"/>
          <w:szCs w:val="22"/>
        </w:rPr>
        <w:tab/>
        <w:t xml:space="preserve">Контрольным сроком прохождения телеграммы, переданной через ЛК, является время с момента получения АБОНЕНТОМ соответствующего уведомления в ЛК об успешном прохождении модерации, дате и времени передачи телеграммы в телеграфную сеть. </w:t>
      </w:r>
    </w:p>
    <w:p w14:paraId="16942862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9.2</w:t>
      </w:r>
      <w:r w:rsidRPr="00587658">
        <w:rPr>
          <w:sz w:val="22"/>
          <w:szCs w:val="22"/>
        </w:rPr>
        <w:tab/>
        <w:t xml:space="preserve">Описи отправленных АБОНЕНТОМ телеграмм могут быть предоставлены только в электронном виде посредством самостоятельной выгрузки через ЛК в порядке, предусмотренном Условиями. </w:t>
      </w:r>
    </w:p>
    <w:p w14:paraId="4CDDFC89" w14:textId="1250F9F0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9.3.</w:t>
      </w:r>
      <w:r w:rsidRPr="00587658">
        <w:rPr>
          <w:sz w:val="22"/>
          <w:szCs w:val="22"/>
        </w:rPr>
        <w:tab/>
        <w:t>Во всем остальном, что не затронуто настоящим Соглашением, стороны руководствуются Договором №1.1-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 от "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" 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 20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>г.</w:t>
      </w:r>
    </w:p>
    <w:p w14:paraId="7B2DF1CD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9.4.</w:t>
      </w:r>
      <w:r w:rsidRPr="00587658">
        <w:rPr>
          <w:sz w:val="22"/>
          <w:szCs w:val="22"/>
        </w:rPr>
        <w:tab/>
        <w:t>Настоящее Соглашение содержит Приложение 1, которое являются его неотъемлемой частью.</w:t>
      </w:r>
    </w:p>
    <w:p w14:paraId="5454F7AC" w14:textId="4FE85C86" w:rsid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9.5.</w:t>
      </w:r>
      <w:r w:rsidRPr="00587658">
        <w:rPr>
          <w:sz w:val="22"/>
          <w:szCs w:val="22"/>
        </w:rPr>
        <w:tab/>
        <w:t>Настоящее Соглашение составлено в 2-х экземплярах, по одному для каждой из Сторон, которые имеют равную юридическую силу.</w:t>
      </w:r>
    </w:p>
    <w:p w14:paraId="203256ED" w14:textId="77777777" w:rsidR="00B42CE0" w:rsidRPr="00821DD7" w:rsidRDefault="00B42CE0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01821EFF" w14:textId="0AD90C55" w:rsidR="00FD2BF7" w:rsidRDefault="00FD2BF7" w:rsidP="00B42CE0">
      <w:pPr>
        <w:pStyle w:val="caaieiaie1"/>
        <w:numPr>
          <w:ilvl w:val="0"/>
          <w:numId w:val="44"/>
        </w:numPr>
        <w:spacing w:before="120" w:after="60"/>
        <w:ind w:left="3969" w:hanging="425"/>
        <w:jc w:val="left"/>
        <w:rPr>
          <w:sz w:val="22"/>
          <w:szCs w:val="22"/>
        </w:rPr>
      </w:pPr>
      <w:r w:rsidRPr="00821DD7">
        <w:rPr>
          <w:sz w:val="22"/>
          <w:szCs w:val="22"/>
        </w:rPr>
        <w:t>ПОДПИСИ СТОРОН</w:t>
      </w:r>
    </w:p>
    <w:p w14:paraId="43BADD83" w14:textId="77777777" w:rsidR="00B42CE0" w:rsidRPr="00B42CE0" w:rsidRDefault="00B42CE0" w:rsidP="00B42CE0"/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4585"/>
        <w:gridCol w:w="840"/>
        <w:gridCol w:w="4338"/>
      </w:tblGrid>
      <w:tr w:rsidR="00FD2BF7" w:rsidRPr="00821DD7" w14:paraId="647699C3" w14:textId="77777777" w:rsidTr="00A906DA">
        <w:trPr>
          <w:trHeight w:val="260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77EBCDB6" w14:textId="77777777" w:rsidR="00FD2BF7" w:rsidRPr="00821DD7" w:rsidRDefault="00FD2BF7" w:rsidP="00666A71">
            <w:pPr>
              <w:spacing w:before="20" w:after="0"/>
              <w:rPr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>ТЕЛЕГРАФ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3FBE59" w14:textId="77777777" w:rsidR="00FD2BF7" w:rsidRPr="00821DD7" w:rsidRDefault="00FD2BF7" w:rsidP="00666A71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24762BAF" w14:textId="77777777" w:rsidR="00FD2BF7" w:rsidRPr="00821DD7" w:rsidRDefault="00FD2BF7" w:rsidP="00666A71">
            <w:pPr>
              <w:spacing w:before="20" w:after="0"/>
              <w:rPr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>АБОНЕНТ</w:t>
            </w:r>
          </w:p>
        </w:tc>
      </w:tr>
      <w:tr w:rsidR="00FD2BF7" w:rsidRPr="00821DD7" w14:paraId="548FD4D6" w14:textId="77777777" w:rsidTr="00A906DA">
        <w:trPr>
          <w:trHeight w:val="332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34F5A8BB" w14:textId="2A634FD7" w:rsidR="00FD2BF7" w:rsidRPr="009A73AE" w:rsidRDefault="00F531BC" w:rsidP="00666A71">
            <w:pPr>
              <w:suppressAutoHyphens/>
              <w:spacing w:before="0"/>
              <w:rPr>
                <w:sz w:val="22"/>
                <w:szCs w:val="22"/>
              </w:rPr>
            </w:pPr>
            <w:r w:rsidRPr="009A73AE">
              <w:rPr>
                <w:sz w:val="22"/>
                <w:szCs w:val="22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9A73AE">
              <w:rPr>
                <w:sz w:val="22"/>
                <w:szCs w:val="22"/>
              </w:rPr>
              <w:instrText xml:space="preserve"> FORMTEXT </w:instrText>
            </w:r>
            <w:r w:rsidRPr="009A73AE">
              <w:rPr>
                <w:sz w:val="22"/>
                <w:szCs w:val="22"/>
              </w:rPr>
            </w:r>
            <w:r w:rsidRPr="009A73AE">
              <w:rPr>
                <w:sz w:val="22"/>
                <w:szCs w:val="22"/>
              </w:rPr>
              <w:fldChar w:fldCharType="separate"/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F56CE12" w14:textId="77777777" w:rsidR="00FD2BF7" w:rsidRPr="00821DD7" w:rsidRDefault="00FD2BF7" w:rsidP="00666A71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502C74F6" w14:textId="009C57D9" w:rsidR="00FD2BF7" w:rsidRPr="009A73AE" w:rsidRDefault="00F531BC" w:rsidP="00666A71">
            <w:pPr>
              <w:spacing w:before="20" w:after="0"/>
              <w:rPr>
                <w:sz w:val="22"/>
                <w:szCs w:val="22"/>
              </w:rPr>
            </w:pPr>
            <w:r w:rsidRPr="009A73AE">
              <w:rPr>
                <w:sz w:val="22"/>
                <w:szCs w:val="22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9A73AE">
              <w:rPr>
                <w:sz w:val="22"/>
                <w:szCs w:val="22"/>
              </w:rPr>
              <w:instrText xml:space="preserve"> FORMTEXT </w:instrText>
            </w:r>
            <w:r w:rsidRPr="009A73AE">
              <w:rPr>
                <w:sz w:val="22"/>
                <w:szCs w:val="22"/>
              </w:rPr>
            </w:r>
            <w:r w:rsidRPr="009A73AE">
              <w:rPr>
                <w:sz w:val="22"/>
                <w:szCs w:val="22"/>
              </w:rPr>
              <w:fldChar w:fldCharType="separate"/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sz w:val="22"/>
                <w:szCs w:val="22"/>
              </w:rPr>
              <w:fldChar w:fldCharType="end"/>
            </w:r>
          </w:p>
        </w:tc>
      </w:tr>
    </w:tbl>
    <w:p w14:paraId="4F20AB19" w14:textId="09DA2E2E" w:rsidR="008D50DA" w:rsidRDefault="008D50DA" w:rsidP="00611282">
      <w:pPr>
        <w:spacing w:before="0" w:after="0"/>
        <w:jc w:val="right"/>
        <w:rPr>
          <w:b/>
          <w:sz w:val="22"/>
          <w:szCs w:val="22"/>
        </w:rPr>
      </w:pPr>
    </w:p>
    <w:p w14:paraId="122A49B2" w14:textId="1C7DB754" w:rsidR="00203F17" w:rsidRDefault="00203F17" w:rsidP="00611282">
      <w:pPr>
        <w:spacing w:before="0" w:after="0"/>
        <w:jc w:val="right"/>
        <w:rPr>
          <w:b/>
          <w:sz w:val="22"/>
          <w:szCs w:val="22"/>
        </w:rPr>
      </w:pPr>
    </w:p>
    <w:p w14:paraId="5FECB491" w14:textId="77777777" w:rsidR="009F4FF3" w:rsidRDefault="009F4FF3" w:rsidP="00611282">
      <w:pPr>
        <w:spacing w:before="0" w:after="0"/>
        <w:jc w:val="right"/>
        <w:rPr>
          <w:b/>
          <w:sz w:val="22"/>
          <w:szCs w:val="22"/>
        </w:rPr>
      </w:pPr>
    </w:p>
    <w:p w14:paraId="14C17F5D" w14:textId="5131007E" w:rsidR="00611282" w:rsidRPr="00310462" w:rsidRDefault="00611282" w:rsidP="00611282">
      <w:pPr>
        <w:spacing w:before="0" w:after="0"/>
        <w:jc w:val="right"/>
        <w:rPr>
          <w:b/>
          <w:sz w:val="22"/>
          <w:szCs w:val="22"/>
        </w:rPr>
      </w:pPr>
      <w:r w:rsidRPr="00310462">
        <w:rPr>
          <w:b/>
          <w:sz w:val="22"/>
          <w:szCs w:val="22"/>
        </w:rPr>
        <w:lastRenderedPageBreak/>
        <w:t>Приложение №1</w:t>
      </w:r>
    </w:p>
    <w:p w14:paraId="5E3FD95E" w14:textId="75680C56" w:rsidR="00611282" w:rsidRPr="00310462" w:rsidRDefault="00611282" w:rsidP="00611282">
      <w:pPr>
        <w:spacing w:before="0" w:after="0"/>
        <w:jc w:val="right"/>
        <w:rPr>
          <w:b/>
          <w:sz w:val="22"/>
          <w:szCs w:val="22"/>
        </w:rPr>
      </w:pPr>
      <w:r w:rsidRPr="00310462">
        <w:rPr>
          <w:b/>
          <w:sz w:val="22"/>
          <w:szCs w:val="22"/>
        </w:rPr>
        <w:t xml:space="preserve">К Дополнительному соглашению № </w:t>
      </w:r>
      <w:r w:rsidR="00503570">
        <w:rPr>
          <w:b/>
          <w:bCs/>
          <w:sz w:val="22"/>
          <w:szCs w:val="22"/>
        </w:rPr>
        <w:t>1</w:t>
      </w:r>
      <w:r w:rsidR="00503570" w:rsidRPr="00310462">
        <w:rPr>
          <w:b/>
          <w:sz w:val="22"/>
          <w:szCs w:val="22"/>
        </w:rPr>
        <w:t xml:space="preserve"> </w:t>
      </w:r>
      <w:r w:rsidRPr="00310462">
        <w:rPr>
          <w:b/>
          <w:sz w:val="22"/>
          <w:szCs w:val="22"/>
        </w:rPr>
        <w:t>TL_LK</w:t>
      </w:r>
    </w:p>
    <w:p w14:paraId="5282C908" w14:textId="07D9C926" w:rsidR="00611282" w:rsidRDefault="008D50DA" w:rsidP="00611282">
      <w:pPr>
        <w:spacing w:before="0" w:after="0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</w:t>
      </w:r>
      <w:r w:rsidR="00611282" w:rsidRPr="00310462">
        <w:rPr>
          <w:b/>
          <w:sz w:val="22"/>
          <w:szCs w:val="22"/>
        </w:rPr>
        <w:t xml:space="preserve">т </w:t>
      </w:r>
      <w:r w:rsidR="00734225" w:rsidRPr="00821DD7">
        <w:rPr>
          <w:b/>
          <w:bCs/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>
              <w:default w:val="__________"/>
            </w:textInput>
          </w:ffData>
        </w:fldChar>
      </w:r>
      <w:r w:rsidR="00734225" w:rsidRPr="00821DD7">
        <w:rPr>
          <w:b/>
          <w:bCs/>
          <w:sz w:val="22"/>
          <w:szCs w:val="22"/>
        </w:rPr>
        <w:instrText xml:space="preserve"> FORMTEXT </w:instrText>
      </w:r>
      <w:r w:rsidR="00734225" w:rsidRPr="00821DD7">
        <w:rPr>
          <w:b/>
          <w:bCs/>
          <w:sz w:val="22"/>
          <w:szCs w:val="22"/>
        </w:rPr>
      </w:r>
      <w:r w:rsidR="00734225" w:rsidRPr="00821DD7">
        <w:rPr>
          <w:b/>
          <w:bCs/>
          <w:sz w:val="22"/>
          <w:szCs w:val="22"/>
        </w:rPr>
        <w:fldChar w:fldCharType="separate"/>
      </w:r>
      <w:r w:rsidR="00734225" w:rsidRPr="00821DD7">
        <w:rPr>
          <w:b/>
          <w:bCs/>
          <w:noProof/>
          <w:sz w:val="22"/>
          <w:szCs w:val="22"/>
        </w:rPr>
        <w:t>__________</w:t>
      </w:r>
      <w:r w:rsidR="00734225" w:rsidRPr="00821DD7">
        <w:rPr>
          <w:b/>
          <w:bCs/>
          <w:sz w:val="22"/>
          <w:szCs w:val="22"/>
        </w:rPr>
        <w:fldChar w:fldCharType="end"/>
      </w:r>
    </w:p>
    <w:p w14:paraId="2C89C681" w14:textId="77777777" w:rsidR="005C7ECD" w:rsidRDefault="005C7ECD" w:rsidP="005C7ECD">
      <w:pPr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Тарифы на услуги телеграфной связи, </w:t>
      </w:r>
    </w:p>
    <w:p w14:paraId="3C911848" w14:textId="0CB445E9" w:rsidR="005C7ECD" w:rsidRDefault="005C7ECD" w:rsidP="005C7ECD">
      <w:pPr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оказываемые ПАО «Центральный телеграф» с 01.01.2024 г.</w:t>
      </w:r>
    </w:p>
    <w:p w14:paraId="255D5EB2" w14:textId="77777777" w:rsidR="005C7ECD" w:rsidRDefault="005C7ECD" w:rsidP="005C7ECD">
      <w:pPr>
        <w:spacing w:before="0" w:after="0"/>
        <w:jc w:val="center"/>
        <w:rPr>
          <w:b/>
          <w:bCs/>
          <w:sz w:val="22"/>
          <w:szCs w:val="22"/>
        </w:rPr>
      </w:pP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562"/>
        <w:gridCol w:w="5518"/>
        <w:gridCol w:w="1711"/>
        <w:gridCol w:w="1702"/>
      </w:tblGrid>
      <w:tr w:rsidR="005C7ECD" w:rsidRPr="00F531BC" w14:paraId="078E4C2B" w14:textId="77777777" w:rsidTr="000F6AB4">
        <w:trPr>
          <w:trHeight w:val="255"/>
        </w:trPr>
        <w:tc>
          <w:tcPr>
            <w:tcW w:w="562" w:type="dxa"/>
            <w:vMerge w:val="restart"/>
            <w:hideMark/>
          </w:tcPr>
          <w:p w14:paraId="0A0692A8" w14:textId="77777777" w:rsidR="005C7ECD" w:rsidRPr="00F531BC" w:rsidRDefault="005C7ECD" w:rsidP="000F6AB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531BC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5518" w:type="dxa"/>
            <w:vMerge w:val="restart"/>
            <w:hideMark/>
          </w:tcPr>
          <w:p w14:paraId="3934EF27" w14:textId="77777777" w:rsidR="005C7ECD" w:rsidRPr="00F531BC" w:rsidRDefault="005C7ECD" w:rsidP="000F6AB4">
            <w:pPr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Наименование платежа</w:t>
            </w:r>
          </w:p>
        </w:tc>
        <w:tc>
          <w:tcPr>
            <w:tcW w:w="3413" w:type="dxa"/>
            <w:gridSpan w:val="2"/>
            <w:hideMark/>
          </w:tcPr>
          <w:p w14:paraId="3EC786E1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Размер оплаты, при наличной и безналичной оплате</w:t>
            </w:r>
          </w:p>
        </w:tc>
      </w:tr>
      <w:tr w:rsidR="005C7ECD" w:rsidRPr="00F531BC" w14:paraId="0EBAB311" w14:textId="77777777" w:rsidTr="000F6AB4">
        <w:trPr>
          <w:trHeight w:val="1018"/>
        </w:trPr>
        <w:tc>
          <w:tcPr>
            <w:tcW w:w="562" w:type="dxa"/>
            <w:vMerge/>
            <w:hideMark/>
          </w:tcPr>
          <w:p w14:paraId="790CCCB5" w14:textId="77777777" w:rsidR="005C7ECD" w:rsidRPr="00F531BC" w:rsidRDefault="005C7ECD" w:rsidP="000F6A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  <w:vMerge/>
            <w:hideMark/>
          </w:tcPr>
          <w:p w14:paraId="7B1639B5" w14:textId="77777777" w:rsidR="005C7ECD" w:rsidRPr="00F531BC" w:rsidRDefault="005C7ECD" w:rsidP="000F6A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hideMark/>
          </w:tcPr>
          <w:p w14:paraId="1EB0BBA2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Действующие тарифы</w:t>
            </w:r>
          </w:p>
          <w:p w14:paraId="7D1AF876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 xml:space="preserve">для </w:t>
            </w:r>
            <w:r>
              <w:rPr>
                <w:b/>
                <w:bCs/>
                <w:sz w:val="22"/>
                <w:szCs w:val="22"/>
              </w:rPr>
              <w:t>ЮЛ</w:t>
            </w:r>
            <w:r w:rsidRPr="00F531BC">
              <w:rPr>
                <w:b/>
                <w:bCs/>
                <w:sz w:val="22"/>
                <w:szCs w:val="22"/>
              </w:rPr>
              <w:t>, без НДС, руб.</w:t>
            </w:r>
          </w:p>
        </w:tc>
      </w:tr>
      <w:tr w:rsidR="005C7ECD" w:rsidRPr="00F531BC" w14:paraId="080BB0A7" w14:textId="77777777" w:rsidTr="000F6AB4">
        <w:trPr>
          <w:trHeight w:val="360"/>
        </w:trPr>
        <w:tc>
          <w:tcPr>
            <w:tcW w:w="562" w:type="dxa"/>
            <w:vMerge/>
            <w:hideMark/>
          </w:tcPr>
          <w:p w14:paraId="2B7451BE" w14:textId="77777777" w:rsidR="005C7ECD" w:rsidRPr="00F531BC" w:rsidRDefault="005C7ECD" w:rsidP="000F6A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  <w:vMerge/>
            <w:hideMark/>
          </w:tcPr>
          <w:p w14:paraId="2870B334" w14:textId="77777777" w:rsidR="005C7ECD" w:rsidRPr="00F531BC" w:rsidRDefault="005C7ECD" w:rsidP="000F6A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hideMark/>
          </w:tcPr>
          <w:p w14:paraId="069788D1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обыкновенные</w:t>
            </w:r>
          </w:p>
        </w:tc>
        <w:tc>
          <w:tcPr>
            <w:tcW w:w="1702" w:type="dxa"/>
            <w:hideMark/>
          </w:tcPr>
          <w:p w14:paraId="7E6872DE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срочные</w:t>
            </w:r>
          </w:p>
        </w:tc>
      </w:tr>
      <w:tr w:rsidR="005C7ECD" w:rsidRPr="00F531BC" w14:paraId="3FD845BC" w14:textId="77777777" w:rsidTr="000F6AB4">
        <w:trPr>
          <w:trHeight w:val="480"/>
        </w:trPr>
        <w:tc>
          <w:tcPr>
            <w:tcW w:w="562" w:type="dxa"/>
            <w:vMerge w:val="restart"/>
            <w:hideMark/>
          </w:tcPr>
          <w:p w14:paraId="4384AFD7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1.</w:t>
            </w:r>
          </w:p>
        </w:tc>
        <w:tc>
          <w:tcPr>
            <w:tcW w:w="5518" w:type="dxa"/>
            <w:hideMark/>
          </w:tcPr>
          <w:p w14:paraId="545A9549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Телеграммы внутренние за слово:</w:t>
            </w:r>
          </w:p>
        </w:tc>
        <w:tc>
          <w:tcPr>
            <w:tcW w:w="3413" w:type="dxa"/>
            <w:gridSpan w:val="2"/>
            <w:noWrap/>
            <w:hideMark/>
          </w:tcPr>
          <w:p w14:paraId="321DE49E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 </w:t>
            </w:r>
          </w:p>
        </w:tc>
      </w:tr>
      <w:tr w:rsidR="005C7ECD" w:rsidRPr="00F531BC" w14:paraId="317A3654" w14:textId="77777777" w:rsidTr="000F6AB4">
        <w:trPr>
          <w:trHeight w:val="345"/>
        </w:trPr>
        <w:tc>
          <w:tcPr>
            <w:tcW w:w="562" w:type="dxa"/>
            <w:vMerge/>
            <w:hideMark/>
          </w:tcPr>
          <w:p w14:paraId="66F809F2" w14:textId="77777777" w:rsidR="005C7ECD" w:rsidRPr="00F531BC" w:rsidRDefault="005C7ECD" w:rsidP="000F6AB4">
            <w:pPr>
              <w:rPr>
                <w:sz w:val="22"/>
                <w:szCs w:val="22"/>
              </w:rPr>
            </w:pPr>
          </w:p>
        </w:tc>
        <w:tc>
          <w:tcPr>
            <w:tcW w:w="5518" w:type="dxa"/>
            <w:hideMark/>
          </w:tcPr>
          <w:p w14:paraId="54A28226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 xml:space="preserve"> - обыкновенные</w:t>
            </w:r>
          </w:p>
        </w:tc>
        <w:tc>
          <w:tcPr>
            <w:tcW w:w="1711" w:type="dxa"/>
            <w:noWrap/>
            <w:hideMark/>
          </w:tcPr>
          <w:p w14:paraId="7967C198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702" w:type="dxa"/>
            <w:noWrap/>
            <w:hideMark/>
          </w:tcPr>
          <w:p w14:paraId="1C7AE399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,82</w:t>
            </w:r>
          </w:p>
        </w:tc>
      </w:tr>
      <w:tr w:rsidR="005C7ECD" w:rsidRPr="00F531BC" w14:paraId="0BE3DD06" w14:textId="77777777" w:rsidTr="000F6AB4">
        <w:trPr>
          <w:trHeight w:val="315"/>
        </w:trPr>
        <w:tc>
          <w:tcPr>
            <w:tcW w:w="562" w:type="dxa"/>
            <w:noWrap/>
            <w:hideMark/>
          </w:tcPr>
          <w:p w14:paraId="388314E0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2.</w:t>
            </w:r>
          </w:p>
        </w:tc>
        <w:tc>
          <w:tcPr>
            <w:tcW w:w="5518" w:type="dxa"/>
            <w:hideMark/>
          </w:tcPr>
          <w:p w14:paraId="17C49F7B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Телеграфный сбор:</w:t>
            </w:r>
          </w:p>
        </w:tc>
        <w:tc>
          <w:tcPr>
            <w:tcW w:w="3413" w:type="dxa"/>
            <w:gridSpan w:val="2"/>
            <w:hideMark/>
          </w:tcPr>
          <w:p w14:paraId="6D26FDCF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7ECD" w:rsidRPr="00F531BC" w14:paraId="5D69836F" w14:textId="77777777" w:rsidTr="000F6AB4">
        <w:trPr>
          <w:trHeight w:val="885"/>
        </w:trPr>
        <w:tc>
          <w:tcPr>
            <w:tcW w:w="562" w:type="dxa"/>
            <w:noWrap/>
            <w:hideMark/>
          </w:tcPr>
          <w:p w14:paraId="3FA2D52B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2.1.</w:t>
            </w:r>
          </w:p>
        </w:tc>
        <w:tc>
          <w:tcPr>
            <w:tcW w:w="5518" w:type="dxa"/>
            <w:hideMark/>
          </w:tcPr>
          <w:p w14:paraId="64D8AFFB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для телеграмм, кроме вида с доставкой в населенные пункты, не имеющие телеграфной или телефонной (факсимильной) связи, а также подаваемые на номер сети телекс, на абонентский ящик или до востребования (включая платные служебные телеграммы)</w:t>
            </w:r>
          </w:p>
        </w:tc>
        <w:tc>
          <w:tcPr>
            <w:tcW w:w="1711" w:type="dxa"/>
            <w:noWrap/>
            <w:hideMark/>
          </w:tcPr>
          <w:p w14:paraId="67E41675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Pr="00F531B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2" w:type="dxa"/>
            <w:noWrap/>
            <w:hideMark/>
          </w:tcPr>
          <w:p w14:paraId="343E8462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</w:t>
            </w:r>
            <w:r w:rsidRPr="00F531B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F531B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7ECD" w:rsidRPr="00F531BC" w14:paraId="65CF7C78" w14:textId="77777777" w:rsidTr="000F6AB4">
        <w:trPr>
          <w:trHeight w:val="555"/>
        </w:trPr>
        <w:tc>
          <w:tcPr>
            <w:tcW w:w="562" w:type="dxa"/>
            <w:noWrap/>
            <w:hideMark/>
          </w:tcPr>
          <w:p w14:paraId="33E41F61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2.2.</w:t>
            </w:r>
          </w:p>
        </w:tc>
        <w:tc>
          <w:tcPr>
            <w:tcW w:w="5518" w:type="dxa"/>
            <w:hideMark/>
          </w:tcPr>
          <w:p w14:paraId="51948ED9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для телеграмм вида "с доставкой в населенные пункты, не имеющие телеграфной или телефонной (факсимильной) связи"</w:t>
            </w:r>
          </w:p>
        </w:tc>
        <w:tc>
          <w:tcPr>
            <w:tcW w:w="3413" w:type="dxa"/>
            <w:gridSpan w:val="2"/>
            <w:noWrap/>
            <w:hideMark/>
          </w:tcPr>
          <w:p w14:paraId="4B390707" w14:textId="77777777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  <w:r w:rsidRPr="00F531B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F531B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7ECD" w:rsidRPr="00F531BC" w14:paraId="436692E2" w14:textId="77777777" w:rsidTr="000F6AB4">
        <w:trPr>
          <w:trHeight w:val="555"/>
        </w:trPr>
        <w:tc>
          <w:tcPr>
            <w:tcW w:w="562" w:type="dxa"/>
            <w:noWrap/>
            <w:hideMark/>
          </w:tcPr>
          <w:p w14:paraId="63E6FB22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3.</w:t>
            </w:r>
          </w:p>
        </w:tc>
        <w:tc>
          <w:tcPr>
            <w:tcW w:w="5518" w:type="dxa"/>
            <w:hideMark/>
          </w:tcPr>
          <w:p w14:paraId="2F3D24A3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Уведомление о вручении т-мм телеграфом, за уведомление (в том числе для платных служебных телеграмм)</w:t>
            </w:r>
          </w:p>
        </w:tc>
        <w:tc>
          <w:tcPr>
            <w:tcW w:w="1711" w:type="dxa"/>
            <w:noWrap/>
            <w:hideMark/>
          </w:tcPr>
          <w:p w14:paraId="57B36086" w14:textId="04700A40" w:rsidR="005C7ECD" w:rsidRPr="00F531BC" w:rsidRDefault="005C7ECD" w:rsidP="005C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71</w:t>
            </w:r>
            <w:r w:rsidRPr="00F531B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2" w:type="dxa"/>
            <w:noWrap/>
            <w:hideMark/>
          </w:tcPr>
          <w:p w14:paraId="178AD052" w14:textId="25ABC5EB" w:rsidR="005C7ECD" w:rsidRPr="005C7ECD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315,00</w:t>
            </w:r>
          </w:p>
        </w:tc>
      </w:tr>
      <w:tr w:rsidR="005C7ECD" w:rsidRPr="00F531BC" w14:paraId="058317E5" w14:textId="77777777" w:rsidTr="000F6AB4">
        <w:trPr>
          <w:trHeight w:val="570"/>
        </w:trPr>
        <w:tc>
          <w:tcPr>
            <w:tcW w:w="562" w:type="dxa"/>
            <w:noWrap/>
            <w:hideMark/>
          </w:tcPr>
          <w:p w14:paraId="511DD1AD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4.1.</w:t>
            </w:r>
          </w:p>
        </w:tc>
        <w:tc>
          <w:tcPr>
            <w:tcW w:w="5518" w:type="dxa"/>
            <w:hideMark/>
          </w:tcPr>
          <w:p w14:paraId="0001B112" w14:textId="18294CBB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Засвидетельствованные копии телеграмм, выдаваемые по заявлению отправителей, за каждые 100 слов (полных и неполных)</w:t>
            </w:r>
          </w:p>
        </w:tc>
        <w:tc>
          <w:tcPr>
            <w:tcW w:w="3413" w:type="dxa"/>
            <w:gridSpan w:val="2"/>
            <w:noWrap/>
            <w:hideMark/>
          </w:tcPr>
          <w:p w14:paraId="5BF29D22" w14:textId="553D1F4C" w:rsidR="005C7ECD" w:rsidRPr="00F531BC" w:rsidRDefault="005C7ECD" w:rsidP="005C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46</w:t>
            </w:r>
            <w:r w:rsidRPr="00F531B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C7ECD" w:rsidRPr="00F531BC" w14:paraId="36BC448A" w14:textId="77777777" w:rsidTr="000F6AB4">
        <w:trPr>
          <w:trHeight w:val="570"/>
        </w:trPr>
        <w:tc>
          <w:tcPr>
            <w:tcW w:w="562" w:type="dxa"/>
            <w:noWrap/>
            <w:hideMark/>
          </w:tcPr>
          <w:p w14:paraId="113854CE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4.2.</w:t>
            </w:r>
          </w:p>
        </w:tc>
        <w:tc>
          <w:tcPr>
            <w:tcW w:w="5518" w:type="dxa"/>
            <w:hideMark/>
          </w:tcPr>
          <w:p w14:paraId="391A278C" w14:textId="57FB533C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Засвидетельствованные копии телеграмм, выдаваемые по заявлению отправителей, за каждые 100 слов (полных и неполных) в электронном виде</w:t>
            </w:r>
          </w:p>
        </w:tc>
        <w:tc>
          <w:tcPr>
            <w:tcW w:w="3413" w:type="dxa"/>
            <w:gridSpan w:val="2"/>
            <w:noWrap/>
            <w:hideMark/>
          </w:tcPr>
          <w:p w14:paraId="3B6BEEFD" w14:textId="78D48AE5" w:rsidR="005C7ECD" w:rsidRPr="00F531BC" w:rsidRDefault="005C7ECD" w:rsidP="005C7ECD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25</w:t>
            </w:r>
            <w:r w:rsidRPr="00F531B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C7ECD" w:rsidRPr="00F531BC" w14:paraId="5DB7B974" w14:textId="77777777" w:rsidTr="000F6AB4">
        <w:trPr>
          <w:trHeight w:val="540"/>
        </w:trPr>
        <w:tc>
          <w:tcPr>
            <w:tcW w:w="562" w:type="dxa"/>
            <w:noWrap/>
            <w:hideMark/>
          </w:tcPr>
          <w:p w14:paraId="6F9E39CC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5.</w:t>
            </w:r>
          </w:p>
        </w:tc>
        <w:tc>
          <w:tcPr>
            <w:tcW w:w="5518" w:type="dxa"/>
            <w:hideMark/>
          </w:tcPr>
          <w:p w14:paraId="241C34E2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Дополнительная плата за бланк при приеме телеграмм (внутренних и международных) с доставкой на бланке "Люкс", в том числе по случаю траура</w:t>
            </w:r>
          </w:p>
        </w:tc>
        <w:tc>
          <w:tcPr>
            <w:tcW w:w="3413" w:type="dxa"/>
            <w:gridSpan w:val="2"/>
            <w:hideMark/>
          </w:tcPr>
          <w:p w14:paraId="6925799F" w14:textId="7DD7A8C6" w:rsidR="005C7ECD" w:rsidRPr="00F531BC" w:rsidRDefault="005C7ECD" w:rsidP="005C7E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49</w:t>
            </w:r>
            <w:r w:rsidRPr="00F531B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F531B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C7ECD" w:rsidRPr="00F531BC" w14:paraId="7B925BB5" w14:textId="77777777" w:rsidTr="000F6AB4">
        <w:trPr>
          <w:trHeight w:val="615"/>
        </w:trPr>
        <w:tc>
          <w:tcPr>
            <w:tcW w:w="562" w:type="dxa"/>
            <w:noWrap/>
            <w:hideMark/>
          </w:tcPr>
          <w:p w14:paraId="6C52782C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6.</w:t>
            </w:r>
          </w:p>
        </w:tc>
        <w:tc>
          <w:tcPr>
            <w:tcW w:w="5518" w:type="dxa"/>
            <w:hideMark/>
          </w:tcPr>
          <w:p w14:paraId="32D91271" w14:textId="77777777" w:rsidR="005C7ECD" w:rsidRPr="00F531BC" w:rsidRDefault="005C7ECD" w:rsidP="000F6AB4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Дополнительная плата за бланк при приеме телеграмм (внутренних) с доставкой на бланке "Люкс" формата А4</w:t>
            </w:r>
          </w:p>
        </w:tc>
        <w:tc>
          <w:tcPr>
            <w:tcW w:w="3413" w:type="dxa"/>
            <w:gridSpan w:val="2"/>
            <w:hideMark/>
          </w:tcPr>
          <w:p w14:paraId="4CA5469A" w14:textId="45A2B121" w:rsidR="005C7ECD" w:rsidRPr="00F531BC" w:rsidRDefault="005C7ECD" w:rsidP="000F6A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104</w:t>
            </w:r>
            <w:r w:rsidRPr="00F531BC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992"/>
        <w:gridCol w:w="4394"/>
        <w:gridCol w:w="4394"/>
      </w:tblGrid>
      <w:tr w:rsidR="005C7ECD" w:rsidRPr="00630897" w14:paraId="7D9E99D5" w14:textId="77777777" w:rsidTr="005C7ECD">
        <w:trPr>
          <w:trHeight w:val="404"/>
        </w:trPr>
        <w:tc>
          <w:tcPr>
            <w:tcW w:w="4537" w:type="dxa"/>
          </w:tcPr>
          <w:p w14:paraId="0D0E41E9" w14:textId="3C0E554E" w:rsidR="009F4FF3" w:rsidRDefault="009F4FF3" w:rsidP="000F6AB4">
            <w:pPr>
              <w:spacing w:before="20" w:after="0"/>
              <w:rPr>
                <w:sz w:val="22"/>
                <w:szCs w:val="22"/>
              </w:rPr>
            </w:pPr>
          </w:p>
          <w:p w14:paraId="0CEB7631" w14:textId="77777777" w:rsidR="009F4FF3" w:rsidRDefault="009F4FF3" w:rsidP="000F6AB4">
            <w:pPr>
              <w:spacing w:before="20" w:after="0"/>
              <w:rPr>
                <w:sz w:val="22"/>
                <w:szCs w:val="22"/>
              </w:rPr>
            </w:pPr>
          </w:p>
          <w:p w14:paraId="60ECEF95" w14:textId="5019E90C" w:rsidR="005C7ECD" w:rsidRPr="00630897" w:rsidRDefault="005C7ECD" w:rsidP="000F6AB4">
            <w:pPr>
              <w:spacing w:before="20" w:after="0"/>
              <w:rPr>
                <w:sz w:val="22"/>
                <w:szCs w:val="22"/>
              </w:rPr>
            </w:pPr>
            <w:r w:rsidRPr="00630897">
              <w:rPr>
                <w:sz w:val="22"/>
                <w:szCs w:val="22"/>
              </w:rPr>
              <w:t>ТЕЛЕГРАФ</w:t>
            </w:r>
          </w:p>
        </w:tc>
        <w:tc>
          <w:tcPr>
            <w:tcW w:w="992" w:type="dxa"/>
          </w:tcPr>
          <w:p w14:paraId="7CB00EFA" w14:textId="77777777" w:rsidR="005C7ECD" w:rsidRPr="00630897" w:rsidRDefault="005C7ECD" w:rsidP="000F6AB4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63C9B79C" w14:textId="438DF4A8" w:rsidR="009F4FF3" w:rsidRDefault="009F4FF3" w:rsidP="000F6AB4">
            <w:pPr>
              <w:spacing w:before="20" w:after="0"/>
              <w:rPr>
                <w:sz w:val="22"/>
                <w:szCs w:val="22"/>
              </w:rPr>
            </w:pPr>
          </w:p>
          <w:p w14:paraId="37EFA194" w14:textId="77777777" w:rsidR="009F4FF3" w:rsidRDefault="009F4FF3" w:rsidP="000F6AB4">
            <w:pPr>
              <w:spacing w:before="20" w:after="0"/>
              <w:rPr>
                <w:sz w:val="22"/>
                <w:szCs w:val="22"/>
              </w:rPr>
            </w:pPr>
          </w:p>
          <w:p w14:paraId="5BD1ECDE" w14:textId="7551F24F" w:rsidR="005C7ECD" w:rsidRPr="00630897" w:rsidRDefault="005C7ECD" w:rsidP="000F6AB4">
            <w:pPr>
              <w:spacing w:before="20" w:after="0"/>
              <w:rPr>
                <w:sz w:val="22"/>
                <w:szCs w:val="22"/>
              </w:rPr>
            </w:pPr>
            <w:r w:rsidRPr="00630897">
              <w:rPr>
                <w:sz w:val="22"/>
                <w:szCs w:val="22"/>
              </w:rPr>
              <w:t>АБОНЕНТ</w:t>
            </w:r>
          </w:p>
        </w:tc>
        <w:tc>
          <w:tcPr>
            <w:tcW w:w="4394" w:type="dxa"/>
          </w:tcPr>
          <w:p w14:paraId="1F78F012" w14:textId="77777777" w:rsidR="005C7ECD" w:rsidRDefault="005C7ECD" w:rsidP="000F6AB4">
            <w:pPr>
              <w:spacing w:before="20" w:after="0"/>
              <w:rPr>
                <w:sz w:val="22"/>
                <w:szCs w:val="22"/>
              </w:rPr>
            </w:pPr>
          </w:p>
        </w:tc>
      </w:tr>
      <w:tr w:rsidR="005C7ECD" w:rsidRPr="00630897" w14:paraId="09BB6B25" w14:textId="77777777" w:rsidTr="005C7ECD">
        <w:tc>
          <w:tcPr>
            <w:tcW w:w="4537" w:type="dxa"/>
          </w:tcPr>
          <w:p w14:paraId="48808287" w14:textId="40F5530F" w:rsidR="005C7ECD" w:rsidRPr="009A73AE" w:rsidRDefault="005C7ECD" w:rsidP="000F6AB4">
            <w:pPr>
              <w:suppressAutoHyphens/>
              <w:spacing w:before="0"/>
              <w:rPr>
                <w:sz w:val="22"/>
                <w:szCs w:val="22"/>
              </w:rPr>
            </w:pPr>
            <w:r w:rsidRPr="009A73AE">
              <w:rPr>
                <w:sz w:val="22"/>
                <w:szCs w:val="22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9A73AE">
              <w:rPr>
                <w:sz w:val="22"/>
                <w:szCs w:val="22"/>
              </w:rPr>
              <w:instrText xml:space="preserve"> FORMTEXT </w:instrText>
            </w:r>
            <w:r w:rsidRPr="009A73AE">
              <w:rPr>
                <w:sz w:val="22"/>
                <w:szCs w:val="22"/>
              </w:rPr>
            </w:r>
            <w:r w:rsidRPr="009A73AE">
              <w:rPr>
                <w:sz w:val="22"/>
                <w:szCs w:val="22"/>
              </w:rPr>
              <w:fldChar w:fldCharType="separate"/>
            </w:r>
            <w:bookmarkStart w:id="4" w:name="_GoBack"/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bookmarkEnd w:id="4"/>
            <w:r w:rsidRPr="009A73AE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051C6284" w14:textId="77777777" w:rsidR="005C7ECD" w:rsidRPr="00630897" w:rsidRDefault="005C7ECD" w:rsidP="000F6AB4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CFC23E4" w14:textId="7F0ED64F" w:rsidR="005C7ECD" w:rsidRPr="009A73AE" w:rsidRDefault="005C7ECD" w:rsidP="000F6AB4">
            <w:pPr>
              <w:spacing w:before="20" w:after="0"/>
              <w:rPr>
                <w:sz w:val="22"/>
                <w:szCs w:val="22"/>
              </w:rPr>
            </w:pPr>
            <w:r w:rsidRPr="009A73AE">
              <w:rPr>
                <w:sz w:val="22"/>
                <w:szCs w:val="22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9A73AE">
              <w:rPr>
                <w:sz w:val="22"/>
                <w:szCs w:val="22"/>
              </w:rPr>
              <w:instrText xml:space="preserve"> FORMTEXT </w:instrText>
            </w:r>
            <w:r w:rsidRPr="009A73AE">
              <w:rPr>
                <w:sz w:val="22"/>
                <w:szCs w:val="22"/>
              </w:rPr>
            </w:r>
            <w:r w:rsidRPr="009A73AE">
              <w:rPr>
                <w:sz w:val="22"/>
                <w:szCs w:val="22"/>
              </w:rPr>
              <w:fldChar w:fldCharType="separate"/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</w:tcPr>
          <w:p w14:paraId="5FF9B5AC" w14:textId="77777777" w:rsidR="005C7ECD" w:rsidRPr="009A73AE" w:rsidRDefault="005C7ECD" w:rsidP="000F6AB4">
            <w:pPr>
              <w:spacing w:before="20" w:after="0"/>
              <w:rPr>
                <w:sz w:val="22"/>
                <w:szCs w:val="22"/>
              </w:rPr>
            </w:pPr>
          </w:p>
        </w:tc>
      </w:tr>
    </w:tbl>
    <w:p w14:paraId="641E53F7" w14:textId="77777777" w:rsidR="005C7ECD" w:rsidRDefault="005C7ECD" w:rsidP="009F4FF3">
      <w:pPr>
        <w:spacing w:beforeAutospacing="1" w:after="270" w:line="300" w:lineRule="atLeast"/>
        <w:rPr>
          <w:color w:val="333333"/>
          <w:sz w:val="22"/>
          <w:szCs w:val="22"/>
          <w:highlight w:val="yellow"/>
        </w:rPr>
      </w:pPr>
    </w:p>
    <w:sectPr w:rsidR="005C7ECD" w:rsidSect="00044EBD">
      <w:footerReference w:type="default" r:id="rId10"/>
      <w:pgSz w:w="11907" w:h="16840" w:code="9"/>
      <w:pgMar w:top="1418" w:right="992" w:bottom="851" w:left="1276" w:header="709" w:footer="76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80276" w14:textId="77777777" w:rsidR="005A3CB2" w:rsidRDefault="005A3CB2" w:rsidP="003F4CF5">
      <w:pPr>
        <w:pStyle w:val="7"/>
      </w:pPr>
      <w:r>
        <w:separator/>
      </w:r>
    </w:p>
  </w:endnote>
  <w:endnote w:type="continuationSeparator" w:id="0">
    <w:p w14:paraId="5FF0CA26" w14:textId="77777777" w:rsidR="005A3CB2" w:rsidRDefault="005A3CB2" w:rsidP="003F4CF5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FCB0" w14:textId="3D6BB93F" w:rsidR="00DD4122" w:rsidRPr="002813F2" w:rsidRDefault="00DD4122" w:rsidP="00E5232A">
    <w:pPr>
      <w:pStyle w:val="a5"/>
      <w:shd w:val="pct10" w:color="auto" w:fill="auto"/>
      <w:spacing w:before="120"/>
      <w:jc w:val="both"/>
      <w:rPr>
        <w:lang w:val="en-US"/>
      </w:rPr>
    </w:pPr>
    <w:r>
      <w:rPr>
        <w:i/>
        <w:sz w:val="16"/>
      </w:rPr>
      <w:t xml:space="preserve">ДОПОЛНИТЕЛЬНОЕ СОГЛАШЕНИЕ НА  ПРИЕМ ТЕЛЕГРАММ </w:t>
    </w:r>
    <w:r w:rsidR="00310462">
      <w:rPr>
        <w:i/>
        <w:sz w:val="16"/>
      </w:rPr>
      <w:t>ЧЕРЕЗ ЛК ЮЛ</w:t>
    </w:r>
    <w:r>
      <w:rPr>
        <w:i/>
        <w:sz w:val="16"/>
      </w:rPr>
      <w:tab/>
    </w:r>
    <w:r>
      <w:rPr>
        <w:i/>
        <w:sz w:val="16"/>
      </w:rPr>
      <w:tab/>
      <w:t xml:space="preserve">СТР. </w:t>
    </w:r>
    <w:r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>
      <w:rPr>
        <w:i/>
        <w:sz w:val="16"/>
      </w:rPr>
      <w:fldChar w:fldCharType="separate"/>
    </w:r>
    <w:r w:rsidR="00E554F8">
      <w:rPr>
        <w:i/>
        <w:noProof/>
        <w:sz w:val="16"/>
      </w:rPr>
      <w:t>4</w:t>
    </w:r>
    <w:r>
      <w:rPr>
        <w:i/>
        <w:sz w:val="16"/>
      </w:rPr>
      <w:fldChar w:fldCharType="end"/>
    </w:r>
    <w:r>
      <w:rPr>
        <w:i/>
        <w:sz w:val="16"/>
      </w:rPr>
      <w:t xml:space="preserve"> ИЗ </w:t>
    </w:r>
    <w:r w:rsidR="00310462">
      <w:rPr>
        <w:i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29C0" w14:textId="77777777" w:rsidR="005A3CB2" w:rsidRDefault="005A3CB2" w:rsidP="003F4CF5">
      <w:pPr>
        <w:pStyle w:val="7"/>
      </w:pPr>
      <w:r>
        <w:separator/>
      </w:r>
    </w:p>
  </w:footnote>
  <w:footnote w:type="continuationSeparator" w:id="0">
    <w:p w14:paraId="10D0817D" w14:textId="77777777" w:rsidR="005A3CB2" w:rsidRDefault="005A3CB2" w:rsidP="003F4CF5">
      <w:pPr>
        <w:pStyle w:val="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95C"/>
    <w:multiLevelType w:val="multilevel"/>
    <w:tmpl w:val="D39ED9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440"/>
      </w:pPr>
      <w:rPr>
        <w:rFonts w:hint="default"/>
      </w:rPr>
    </w:lvl>
  </w:abstractNum>
  <w:abstractNum w:abstractNumId="1" w15:restartNumberingAfterBreak="0">
    <w:nsid w:val="07DB1C69"/>
    <w:multiLevelType w:val="multilevel"/>
    <w:tmpl w:val="54548B20"/>
    <w:lvl w:ilvl="0">
      <w:start w:val="7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 w15:restartNumberingAfterBreak="0">
    <w:nsid w:val="0ADB138F"/>
    <w:multiLevelType w:val="multilevel"/>
    <w:tmpl w:val="EB5CB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B781C2B"/>
    <w:multiLevelType w:val="multilevel"/>
    <w:tmpl w:val="C37CF6C0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4094D"/>
    <w:multiLevelType w:val="multilevel"/>
    <w:tmpl w:val="F2846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 w15:restartNumberingAfterBreak="0">
    <w:nsid w:val="12272259"/>
    <w:multiLevelType w:val="multilevel"/>
    <w:tmpl w:val="F65607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671852"/>
    <w:multiLevelType w:val="multilevel"/>
    <w:tmpl w:val="6C845F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7" w15:restartNumberingAfterBreak="0">
    <w:nsid w:val="1BCB79D8"/>
    <w:multiLevelType w:val="hybridMultilevel"/>
    <w:tmpl w:val="FF6EEC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C80"/>
    <w:multiLevelType w:val="hybridMultilevel"/>
    <w:tmpl w:val="24D096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D30659"/>
    <w:multiLevelType w:val="multilevel"/>
    <w:tmpl w:val="453A1E98"/>
    <w:lvl w:ilvl="0">
      <w:start w:val="1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10" w15:restartNumberingAfterBreak="0">
    <w:nsid w:val="20882D60"/>
    <w:multiLevelType w:val="multilevel"/>
    <w:tmpl w:val="0012F1DC"/>
    <w:lvl w:ilvl="0">
      <w:start w:val="1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11" w15:restartNumberingAfterBreak="0">
    <w:nsid w:val="213D58F6"/>
    <w:multiLevelType w:val="multilevel"/>
    <w:tmpl w:val="B8E6D200"/>
    <w:lvl w:ilvl="0">
      <w:start w:val="8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12" w15:restartNumberingAfterBreak="0">
    <w:nsid w:val="2A4558DA"/>
    <w:multiLevelType w:val="hybridMultilevel"/>
    <w:tmpl w:val="27D099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63AF9"/>
    <w:multiLevelType w:val="hybridMultilevel"/>
    <w:tmpl w:val="334C3DE2"/>
    <w:lvl w:ilvl="0" w:tplc="BBB806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D12B9"/>
    <w:multiLevelType w:val="hybridMultilevel"/>
    <w:tmpl w:val="D0A01B1E"/>
    <w:lvl w:ilvl="0" w:tplc="1D025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67100"/>
    <w:multiLevelType w:val="multilevel"/>
    <w:tmpl w:val="A9C8E5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CE6B5A"/>
    <w:multiLevelType w:val="multilevel"/>
    <w:tmpl w:val="903A731C"/>
    <w:lvl w:ilvl="0">
      <w:start w:val="1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17" w15:restartNumberingAfterBreak="0">
    <w:nsid w:val="2EF05E12"/>
    <w:multiLevelType w:val="multilevel"/>
    <w:tmpl w:val="68445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A85199"/>
    <w:multiLevelType w:val="multilevel"/>
    <w:tmpl w:val="85FA389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19" w15:restartNumberingAfterBreak="0">
    <w:nsid w:val="3B4A33EC"/>
    <w:multiLevelType w:val="hybridMultilevel"/>
    <w:tmpl w:val="4A1693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124D9A"/>
    <w:multiLevelType w:val="multilevel"/>
    <w:tmpl w:val="8D904E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15C28DE"/>
    <w:multiLevelType w:val="hybridMultilevel"/>
    <w:tmpl w:val="3EA49D9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43456F93"/>
    <w:multiLevelType w:val="multilevel"/>
    <w:tmpl w:val="58E6EF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681CF3"/>
    <w:multiLevelType w:val="multilevel"/>
    <w:tmpl w:val="9D320B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4" w15:restartNumberingAfterBreak="0">
    <w:nsid w:val="46130B30"/>
    <w:multiLevelType w:val="hybridMultilevel"/>
    <w:tmpl w:val="C0BEF0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6430F9"/>
    <w:multiLevelType w:val="multilevel"/>
    <w:tmpl w:val="0FF0B3E2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6" w15:restartNumberingAfterBreak="0">
    <w:nsid w:val="48854DDA"/>
    <w:multiLevelType w:val="multilevel"/>
    <w:tmpl w:val="B4FCB8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384BD2"/>
    <w:multiLevelType w:val="hybridMultilevel"/>
    <w:tmpl w:val="9FC005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330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</w:rPr>
    </w:lvl>
  </w:abstractNum>
  <w:abstractNum w:abstractNumId="29" w15:restartNumberingAfterBreak="0">
    <w:nsid w:val="4DA62889"/>
    <w:multiLevelType w:val="multilevel"/>
    <w:tmpl w:val="C37CF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6A61EB"/>
    <w:multiLevelType w:val="multilevel"/>
    <w:tmpl w:val="ED4AB4C6"/>
    <w:lvl w:ilvl="0">
      <w:start w:val="10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1" w15:restartNumberingAfterBreak="0">
    <w:nsid w:val="52DC7BA8"/>
    <w:multiLevelType w:val="multilevel"/>
    <w:tmpl w:val="0584FA0A"/>
    <w:lvl w:ilvl="0">
      <w:start w:val="9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2" w15:restartNumberingAfterBreak="0">
    <w:nsid w:val="53860B38"/>
    <w:multiLevelType w:val="hybridMultilevel"/>
    <w:tmpl w:val="C84A3A2E"/>
    <w:lvl w:ilvl="0" w:tplc="233405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73845"/>
    <w:multiLevelType w:val="multilevel"/>
    <w:tmpl w:val="F648D520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4" w15:restartNumberingAfterBreak="0">
    <w:nsid w:val="57FE6262"/>
    <w:multiLevelType w:val="multilevel"/>
    <w:tmpl w:val="F336F618"/>
    <w:lvl w:ilvl="0">
      <w:start w:val="1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5" w15:restartNumberingAfterBreak="0">
    <w:nsid w:val="5C4621F8"/>
    <w:multiLevelType w:val="hybridMultilevel"/>
    <w:tmpl w:val="D3F04214"/>
    <w:lvl w:ilvl="0" w:tplc="249A717A">
      <w:start w:val="10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6" w15:restartNumberingAfterBreak="0">
    <w:nsid w:val="5C9C2127"/>
    <w:multiLevelType w:val="multilevel"/>
    <w:tmpl w:val="8D800D2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53209DC"/>
    <w:multiLevelType w:val="hybridMultilevel"/>
    <w:tmpl w:val="EB1C58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2E13B7"/>
    <w:multiLevelType w:val="multilevel"/>
    <w:tmpl w:val="0DD4C1B6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9" w15:restartNumberingAfterBreak="0">
    <w:nsid w:val="6EF920C0"/>
    <w:multiLevelType w:val="multilevel"/>
    <w:tmpl w:val="0C743DDE"/>
    <w:lvl w:ilvl="0">
      <w:start w:val="7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40" w15:restartNumberingAfterBreak="0">
    <w:nsid w:val="6F2778DF"/>
    <w:multiLevelType w:val="multilevel"/>
    <w:tmpl w:val="9BF6B5A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1C4617"/>
    <w:multiLevelType w:val="multilevel"/>
    <w:tmpl w:val="54A22C04"/>
    <w:lvl w:ilvl="0">
      <w:start w:val="12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42" w15:restartNumberingAfterBreak="0">
    <w:nsid w:val="7B92635D"/>
    <w:multiLevelType w:val="multilevel"/>
    <w:tmpl w:val="886898A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43" w15:restartNumberingAfterBreak="0">
    <w:nsid w:val="7FB75477"/>
    <w:multiLevelType w:val="multilevel"/>
    <w:tmpl w:val="5F9AF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6"/>
  </w:num>
  <w:num w:numId="2">
    <w:abstractNumId w:val="32"/>
  </w:num>
  <w:num w:numId="3">
    <w:abstractNumId w:val="28"/>
  </w:num>
  <w:num w:numId="4">
    <w:abstractNumId w:val="18"/>
  </w:num>
  <w:num w:numId="5">
    <w:abstractNumId w:val="6"/>
  </w:num>
  <w:num w:numId="6">
    <w:abstractNumId w:val="33"/>
  </w:num>
  <w:num w:numId="7">
    <w:abstractNumId w:val="42"/>
  </w:num>
  <w:num w:numId="8">
    <w:abstractNumId w:val="25"/>
  </w:num>
  <w:num w:numId="9">
    <w:abstractNumId w:val="38"/>
  </w:num>
  <w:num w:numId="10">
    <w:abstractNumId w:val="1"/>
  </w:num>
  <w:num w:numId="11">
    <w:abstractNumId w:val="10"/>
  </w:num>
  <w:num w:numId="12">
    <w:abstractNumId w:val="41"/>
  </w:num>
  <w:num w:numId="13">
    <w:abstractNumId w:val="16"/>
  </w:num>
  <w:num w:numId="14">
    <w:abstractNumId w:val="30"/>
  </w:num>
  <w:num w:numId="15">
    <w:abstractNumId w:val="31"/>
  </w:num>
  <w:num w:numId="16">
    <w:abstractNumId w:val="11"/>
  </w:num>
  <w:num w:numId="17">
    <w:abstractNumId w:val="9"/>
  </w:num>
  <w:num w:numId="18">
    <w:abstractNumId w:val="14"/>
  </w:num>
  <w:num w:numId="19">
    <w:abstractNumId w:val="24"/>
  </w:num>
  <w:num w:numId="20">
    <w:abstractNumId w:val="8"/>
  </w:num>
  <w:num w:numId="21">
    <w:abstractNumId w:val="19"/>
  </w:num>
  <w:num w:numId="22">
    <w:abstractNumId w:val="37"/>
  </w:num>
  <w:num w:numId="23">
    <w:abstractNumId w:val="39"/>
  </w:num>
  <w:num w:numId="24">
    <w:abstractNumId w:val="21"/>
  </w:num>
  <w:num w:numId="25">
    <w:abstractNumId w:val="34"/>
  </w:num>
  <w:num w:numId="26">
    <w:abstractNumId w:val="4"/>
  </w:num>
  <w:num w:numId="27">
    <w:abstractNumId w:val="0"/>
  </w:num>
  <w:num w:numId="28">
    <w:abstractNumId w:val="5"/>
  </w:num>
  <w:num w:numId="29">
    <w:abstractNumId w:val="20"/>
  </w:num>
  <w:num w:numId="30">
    <w:abstractNumId w:val="12"/>
  </w:num>
  <w:num w:numId="31">
    <w:abstractNumId w:val="3"/>
  </w:num>
  <w:num w:numId="32">
    <w:abstractNumId w:val="22"/>
  </w:num>
  <w:num w:numId="33">
    <w:abstractNumId w:val="29"/>
  </w:num>
  <w:num w:numId="34">
    <w:abstractNumId w:val="2"/>
  </w:num>
  <w:num w:numId="35">
    <w:abstractNumId w:val="43"/>
  </w:num>
  <w:num w:numId="36">
    <w:abstractNumId w:val="40"/>
  </w:num>
  <w:num w:numId="37">
    <w:abstractNumId w:val="15"/>
  </w:num>
  <w:num w:numId="38">
    <w:abstractNumId w:val="23"/>
  </w:num>
  <w:num w:numId="39">
    <w:abstractNumId w:val="13"/>
  </w:num>
  <w:num w:numId="40">
    <w:abstractNumId w:val="26"/>
  </w:num>
  <w:num w:numId="41">
    <w:abstractNumId w:val="17"/>
  </w:num>
  <w:num w:numId="42">
    <w:abstractNumId w:val="7"/>
  </w:num>
  <w:num w:numId="43">
    <w:abstractNumId w:val="3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g2bTFJSA3OgDPu1uC3ZUhlxv2+tmzQYp7ZDr9GFZRYkHk62bFzIVfbzeh3700t+ClQ6YeB3n+HScy+2BZV9g==" w:salt="tbeCAzp7SxYJmBAiKV3DK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21"/>
    <w:rsid w:val="00003674"/>
    <w:rsid w:val="000072C2"/>
    <w:rsid w:val="00023D6E"/>
    <w:rsid w:val="0003176E"/>
    <w:rsid w:val="00043A19"/>
    <w:rsid w:val="00044EBD"/>
    <w:rsid w:val="000463FE"/>
    <w:rsid w:val="00061E6F"/>
    <w:rsid w:val="0009176E"/>
    <w:rsid w:val="00097CEA"/>
    <w:rsid w:val="000A2973"/>
    <w:rsid w:val="000A3202"/>
    <w:rsid w:val="000B009C"/>
    <w:rsid w:val="000B3756"/>
    <w:rsid w:val="000B6B15"/>
    <w:rsid w:val="000B6C7A"/>
    <w:rsid w:val="000B6E46"/>
    <w:rsid w:val="000B7EB4"/>
    <w:rsid w:val="000C2C1E"/>
    <w:rsid w:val="000D1183"/>
    <w:rsid w:val="000E205B"/>
    <w:rsid w:val="000E76A6"/>
    <w:rsid w:val="000F314C"/>
    <w:rsid w:val="000F360C"/>
    <w:rsid w:val="000F5691"/>
    <w:rsid w:val="00101A2A"/>
    <w:rsid w:val="001068D8"/>
    <w:rsid w:val="00110403"/>
    <w:rsid w:val="001114EC"/>
    <w:rsid w:val="00117005"/>
    <w:rsid w:val="00117414"/>
    <w:rsid w:val="001227FB"/>
    <w:rsid w:val="001315BE"/>
    <w:rsid w:val="00135268"/>
    <w:rsid w:val="0014498D"/>
    <w:rsid w:val="001529C2"/>
    <w:rsid w:val="001558CF"/>
    <w:rsid w:val="001641A2"/>
    <w:rsid w:val="0017180D"/>
    <w:rsid w:val="001725EF"/>
    <w:rsid w:val="0017408C"/>
    <w:rsid w:val="0017610C"/>
    <w:rsid w:val="00181B4A"/>
    <w:rsid w:val="001849F9"/>
    <w:rsid w:val="00195809"/>
    <w:rsid w:val="001A088E"/>
    <w:rsid w:val="001A356D"/>
    <w:rsid w:val="001B121F"/>
    <w:rsid w:val="001E327F"/>
    <w:rsid w:val="001E490C"/>
    <w:rsid w:val="001F6D5E"/>
    <w:rsid w:val="002030C9"/>
    <w:rsid w:val="00203F17"/>
    <w:rsid w:val="00204AAA"/>
    <w:rsid w:val="00206C7F"/>
    <w:rsid w:val="00206E38"/>
    <w:rsid w:val="00210278"/>
    <w:rsid w:val="00217B7A"/>
    <w:rsid w:val="00230655"/>
    <w:rsid w:val="00232517"/>
    <w:rsid w:val="00235812"/>
    <w:rsid w:val="0023735A"/>
    <w:rsid w:val="00244865"/>
    <w:rsid w:val="002511B4"/>
    <w:rsid w:val="00253C94"/>
    <w:rsid w:val="00254749"/>
    <w:rsid w:val="00266566"/>
    <w:rsid w:val="002701F2"/>
    <w:rsid w:val="00275830"/>
    <w:rsid w:val="00277AE1"/>
    <w:rsid w:val="00280442"/>
    <w:rsid w:val="0028050B"/>
    <w:rsid w:val="00282C1E"/>
    <w:rsid w:val="00282E36"/>
    <w:rsid w:val="00287DD3"/>
    <w:rsid w:val="002948B6"/>
    <w:rsid w:val="00295044"/>
    <w:rsid w:val="002A018A"/>
    <w:rsid w:val="002A1C41"/>
    <w:rsid w:val="002A3ADF"/>
    <w:rsid w:val="002A7538"/>
    <w:rsid w:val="002B026E"/>
    <w:rsid w:val="002B5C64"/>
    <w:rsid w:val="002B708A"/>
    <w:rsid w:val="002D173F"/>
    <w:rsid w:val="002D45BA"/>
    <w:rsid w:val="002D48B9"/>
    <w:rsid w:val="002D760E"/>
    <w:rsid w:val="002D7619"/>
    <w:rsid w:val="002E054E"/>
    <w:rsid w:val="002E087A"/>
    <w:rsid w:val="002E675C"/>
    <w:rsid w:val="002F0E7C"/>
    <w:rsid w:val="002F398A"/>
    <w:rsid w:val="002F3D51"/>
    <w:rsid w:val="00301F72"/>
    <w:rsid w:val="00310462"/>
    <w:rsid w:val="003310ED"/>
    <w:rsid w:val="0033115C"/>
    <w:rsid w:val="0033401C"/>
    <w:rsid w:val="00334491"/>
    <w:rsid w:val="0033555E"/>
    <w:rsid w:val="003417CD"/>
    <w:rsid w:val="00345B78"/>
    <w:rsid w:val="00350196"/>
    <w:rsid w:val="00354628"/>
    <w:rsid w:val="00370A5A"/>
    <w:rsid w:val="00370EE6"/>
    <w:rsid w:val="003720C7"/>
    <w:rsid w:val="00374685"/>
    <w:rsid w:val="00375341"/>
    <w:rsid w:val="0038062B"/>
    <w:rsid w:val="00381CA0"/>
    <w:rsid w:val="00396894"/>
    <w:rsid w:val="00396DF2"/>
    <w:rsid w:val="003A5499"/>
    <w:rsid w:val="003B7D3A"/>
    <w:rsid w:val="003C10AE"/>
    <w:rsid w:val="003C4D0F"/>
    <w:rsid w:val="003D5794"/>
    <w:rsid w:val="003D7A29"/>
    <w:rsid w:val="003E04A2"/>
    <w:rsid w:val="003F4CF5"/>
    <w:rsid w:val="00402B0E"/>
    <w:rsid w:val="00407460"/>
    <w:rsid w:val="00413AE9"/>
    <w:rsid w:val="00416715"/>
    <w:rsid w:val="00430FA1"/>
    <w:rsid w:val="00432365"/>
    <w:rsid w:val="00433126"/>
    <w:rsid w:val="00433BDC"/>
    <w:rsid w:val="004351FC"/>
    <w:rsid w:val="00436882"/>
    <w:rsid w:val="004412F1"/>
    <w:rsid w:val="00442B1F"/>
    <w:rsid w:val="00446B27"/>
    <w:rsid w:val="004504CE"/>
    <w:rsid w:val="00453440"/>
    <w:rsid w:val="004668A3"/>
    <w:rsid w:val="00466EA1"/>
    <w:rsid w:val="00467F76"/>
    <w:rsid w:val="00470F37"/>
    <w:rsid w:val="004A3575"/>
    <w:rsid w:val="004A423A"/>
    <w:rsid w:val="004A7DA5"/>
    <w:rsid w:val="004B01CD"/>
    <w:rsid w:val="004B10A1"/>
    <w:rsid w:val="004B3B34"/>
    <w:rsid w:val="004B3CE5"/>
    <w:rsid w:val="004B5A84"/>
    <w:rsid w:val="004B71FE"/>
    <w:rsid w:val="004C0234"/>
    <w:rsid w:val="004D0009"/>
    <w:rsid w:val="004D0725"/>
    <w:rsid w:val="004D1590"/>
    <w:rsid w:val="004E0A7B"/>
    <w:rsid w:val="004E5BB5"/>
    <w:rsid w:val="004E694B"/>
    <w:rsid w:val="004E7CA8"/>
    <w:rsid w:val="00501516"/>
    <w:rsid w:val="00503570"/>
    <w:rsid w:val="00505928"/>
    <w:rsid w:val="00514662"/>
    <w:rsid w:val="00520688"/>
    <w:rsid w:val="005226E2"/>
    <w:rsid w:val="0053331B"/>
    <w:rsid w:val="005472D7"/>
    <w:rsid w:val="005508B6"/>
    <w:rsid w:val="00550D29"/>
    <w:rsid w:val="005703A1"/>
    <w:rsid w:val="00572174"/>
    <w:rsid w:val="005824A0"/>
    <w:rsid w:val="00584FB2"/>
    <w:rsid w:val="0058666C"/>
    <w:rsid w:val="00587658"/>
    <w:rsid w:val="00590988"/>
    <w:rsid w:val="005A3CB2"/>
    <w:rsid w:val="005B38B0"/>
    <w:rsid w:val="005B49B9"/>
    <w:rsid w:val="005B6938"/>
    <w:rsid w:val="005C7ECD"/>
    <w:rsid w:val="005D1192"/>
    <w:rsid w:val="005D6F79"/>
    <w:rsid w:val="005E5B73"/>
    <w:rsid w:val="0060761D"/>
    <w:rsid w:val="00611282"/>
    <w:rsid w:val="00612F54"/>
    <w:rsid w:val="00622460"/>
    <w:rsid w:val="00622709"/>
    <w:rsid w:val="00630897"/>
    <w:rsid w:val="0063270C"/>
    <w:rsid w:val="00646DF2"/>
    <w:rsid w:val="0064748C"/>
    <w:rsid w:val="0065161C"/>
    <w:rsid w:val="00652BA7"/>
    <w:rsid w:val="0065529F"/>
    <w:rsid w:val="00657CDD"/>
    <w:rsid w:val="006636E0"/>
    <w:rsid w:val="00666A71"/>
    <w:rsid w:val="00672E7B"/>
    <w:rsid w:val="00672FAA"/>
    <w:rsid w:val="00683A88"/>
    <w:rsid w:val="0068537A"/>
    <w:rsid w:val="00693358"/>
    <w:rsid w:val="006977A7"/>
    <w:rsid w:val="006B5DB0"/>
    <w:rsid w:val="006B69B3"/>
    <w:rsid w:val="006C0276"/>
    <w:rsid w:val="006C500E"/>
    <w:rsid w:val="006D1948"/>
    <w:rsid w:val="006D26AA"/>
    <w:rsid w:val="006D465F"/>
    <w:rsid w:val="006E7DF9"/>
    <w:rsid w:val="006F37CA"/>
    <w:rsid w:val="006F45DF"/>
    <w:rsid w:val="006F55EC"/>
    <w:rsid w:val="006F6EF9"/>
    <w:rsid w:val="006F7827"/>
    <w:rsid w:val="006F7E6E"/>
    <w:rsid w:val="00703ECA"/>
    <w:rsid w:val="0070689A"/>
    <w:rsid w:val="00711395"/>
    <w:rsid w:val="00720C47"/>
    <w:rsid w:val="0073068E"/>
    <w:rsid w:val="00734225"/>
    <w:rsid w:val="007414DC"/>
    <w:rsid w:val="007535CE"/>
    <w:rsid w:val="00754474"/>
    <w:rsid w:val="0076224F"/>
    <w:rsid w:val="00765C67"/>
    <w:rsid w:val="0077166D"/>
    <w:rsid w:val="00775153"/>
    <w:rsid w:val="00777704"/>
    <w:rsid w:val="007801CD"/>
    <w:rsid w:val="00782219"/>
    <w:rsid w:val="007825A7"/>
    <w:rsid w:val="00786404"/>
    <w:rsid w:val="00786E32"/>
    <w:rsid w:val="007940A8"/>
    <w:rsid w:val="007B0961"/>
    <w:rsid w:val="007B2E6E"/>
    <w:rsid w:val="007C2600"/>
    <w:rsid w:val="007C410A"/>
    <w:rsid w:val="007D1F7C"/>
    <w:rsid w:val="007E2EE9"/>
    <w:rsid w:val="007E320B"/>
    <w:rsid w:val="007F1BC4"/>
    <w:rsid w:val="007F43DA"/>
    <w:rsid w:val="008011D8"/>
    <w:rsid w:val="008040E1"/>
    <w:rsid w:val="00812EDB"/>
    <w:rsid w:val="00814A74"/>
    <w:rsid w:val="00821DD7"/>
    <w:rsid w:val="008242C6"/>
    <w:rsid w:val="00824DB1"/>
    <w:rsid w:val="008322C1"/>
    <w:rsid w:val="00833670"/>
    <w:rsid w:val="00836BF5"/>
    <w:rsid w:val="00857B72"/>
    <w:rsid w:val="00874BCE"/>
    <w:rsid w:val="008816F2"/>
    <w:rsid w:val="00887DDB"/>
    <w:rsid w:val="00895E29"/>
    <w:rsid w:val="008A402C"/>
    <w:rsid w:val="008A55AC"/>
    <w:rsid w:val="008A5E6A"/>
    <w:rsid w:val="008A6154"/>
    <w:rsid w:val="008B0473"/>
    <w:rsid w:val="008B23E9"/>
    <w:rsid w:val="008B5907"/>
    <w:rsid w:val="008B5B7B"/>
    <w:rsid w:val="008C18B9"/>
    <w:rsid w:val="008D0B87"/>
    <w:rsid w:val="008D4493"/>
    <w:rsid w:val="008D50DA"/>
    <w:rsid w:val="008D6D33"/>
    <w:rsid w:val="008D73D2"/>
    <w:rsid w:val="008E2861"/>
    <w:rsid w:val="008E3A23"/>
    <w:rsid w:val="00902193"/>
    <w:rsid w:val="00907DB4"/>
    <w:rsid w:val="00910AE7"/>
    <w:rsid w:val="009128A2"/>
    <w:rsid w:val="009167E3"/>
    <w:rsid w:val="00932A95"/>
    <w:rsid w:val="00950665"/>
    <w:rsid w:val="00953080"/>
    <w:rsid w:val="00961874"/>
    <w:rsid w:val="00962A2E"/>
    <w:rsid w:val="00964E69"/>
    <w:rsid w:val="00971590"/>
    <w:rsid w:val="00982B57"/>
    <w:rsid w:val="00986718"/>
    <w:rsid w:val="009952C5"/>
    <w:rsid w:val="00997D28"/>
    <w:rsid w:val="009A1077"/>
    <w:rsid w:val="009A73AE"/>
    <w:rsid w:val="009B1325"/>
    <w:rsid w:val="009C4242"/>
    <w:rsid w:val="009D0D6D"/>
    <w:rsid w:val="009D54AB"/>
    <w:rsid w:val="009D60C4"/>
    <w:rsid w:val="009E3335"/>
    <w:rsid w:val="009E7E92"/>
    <w:rsid w:val="009F229C"/>
    <w:rsid w:val="009F398C"/>
    <w:rsid w:val="009F4FF3"/>
    <w:rsid w:val="00A01A1A"/>
    <w:rsid w:val="00A142D4"/>
    <w:rsid w:val="00A20633"/>
    <w:rsid w:val="00A25DC4"/>
    <w:rsid w:val="00A262DA"/>
    <w:rsid w:val="00A30D59"/>
    <w:rsid w:val="00A31D90"/>
    <w:rsid w:val="00A3763C"/>
    <w:rsid w:val="00A43C8D"/>
    <w:rsid w:val="00A44620"/>
    <w:rsid w:val="00A44C8A"/>
    <w:rsid w:val="00A50123"/>
    <w:rsid w:val="00A61407"/>
    <w:rsid w:val="00A639A2"/>
    <w:rsid w:val="00A76952"/>
    <w:rsid w:val="00A77B34"/>
    <w:rsid w:val="00A864F1"/>
    <w:rsid w:val="00A87B40"/>
    <w:rsid w:val="00A87DB8"/>
    <w:rsid w:val="00A906DA"/>
    <w:rsid w:val="00A97112"/>
    <w:rsid w:val="00A97D95"/>
    <w:rsid w:val="00AA05BC"/>
    <w:rsid w:val="00AA41FC"/>
    <w:rsid w:val="00AA7F77"/>
    <w:rsid w:val="00AC06D4"/>
    <w:rsid w:val="00AC6FBD"/>
    <w:rsid w:val="00AD5BF4"/>
    <w:rsid w:val="00AD7D95"/>
    <w:rsid w:val="00AE128B"/>
    <w:rsid w:val="00AE2A63"/>
    <w:rsid w:val="00AE47E0"/>
    <w:rsid w:val="00AF0CA8"/>
    <w:rsid w:val="00AF1F7C"/>
    <w:rsid w:val="00AF55F9"/>
    <w:rsid w:val="00B02C10"/>
    <w:rsid w:val="00B064EE"/>
    <w:rsid w:val="00B0692A"/>
    <w:rsid w:val="00B07F32"/>
    <w:rsid w:val="00B13709"/>
    <w:rsid w:val="00B3594A"/>
    <w:rsid w:val="00B42CE0"/>
    <w:rsid w:val="00B451D2"/>
    <w:rsid w:val="00B51027"/>
    <w:rsid w:val="00B5222A"/>
    <w:rsid w:val="00B55804"/>
    <w:rsid w:val="00B5598F"/>
    <w:rsid w:val="00B655D8"/>
    <w:rsid w:val="00B669F6"/>
    <w:rsid w:val="00B7149F"/>
    <w:rsid w:val="00B73AF8"/>
    <w:rsid w:val="00B81030"/>
    <w:rsid w:val="00BA6EE5"/>
    <w:rsid w:val="00BB5BB0"/>
    <w:rsid w:val="00BC050B"/>
    <w:rsid w:val="00BC0FE1"/>
    <w:rsid w:val="00BD0F19"/>
    <w:rsid w:val="00BD13C2"/>
    <w:rsid w:val="00BD62F1"/>
    <w:rsid w:val="00BE22A6"/>
    <w:rsid w:val="00BE4ABD"/>
    <w:rsid w:val="00BE77E9"/>
    <w:rsid w:val="00BF2673"/>
    <w:rsid w:val="00BF5331"/>
    <w:rsid w:val="00BF5624"/>
    <w:rsid w:val="00C040E6"/>
    <w:rsid w:val="00C05171"/>
    <w:rsid w:val="00C14BFA"/>
    <w:rsid w:val="00C15D0D"/>
    <w:rsid w:val="00C215D2"/>
    <w:rsid w:val="00C270B0"/>
    <w:rsid w:val="00C5097E"/>
    <w:rsid w:val="00C54456"/>
    <w:rsid w:val="00C557E7"/>
    <w:rsid w:val="00C752F6"/>
    <w:rsid w:val="00C80DCA"/>
    <w:rsid w:val="00C924DF"/>
    <w:rsid w:val="00C963A6"/>
    <w:rsid w:val="00C977EB"/>
    <w:rsid w:val="00CA00DF"/>
    <w:rsid w:val="00CB3032"/>
    <w:rsid w:val="00CB5B37"/>
    <w:rsid w:val="00CC0996"/>
    <w:rsid w:val="00CC28D9"/>
    <w:rsid w:val="00CC3865"/>
    <w:rsid w:val="00CD2574"/>
    <w:rsid w:val="00CE5BD5"/>
    <w:rsid w:val="00CE68D9"/>
    <w:rsid w:val="00CF3572"/>
    <w:rsid w:val="00CF7DA0"/>
    <w:rsid w:val="00D054B8"/>
    <w:rsid w:val="00D10490"/>
    <w:rsid w:val="00D171E8"/>
    <w:rsid w:val="00D23C1B"/>
    <w:rsid w:val="00D33237"/>
    <w:rsid w:val="00D347E5"/>
    <w:rsid w:val="00D457D9"/>
    <w:rsid w:val="00D54321"/>
    <w:rsid w:val="00D638D5"/>
    <w:rsid w:val="00D64641"/>
    <w:rsid w:val="00D66A2E"/>
    <w:rsid w:val="00D679E5"/>
    <w:rsid w:val="00D75645"/>
    <w:rsid w:val="00D75FBF"/>
    <w:rsid w:val="00D84FA4"/>
    <w:rsid w:val="00D93C77"/>
    <w:rsid w:val="00DA0FF0"/>
    <w:rsid w:val="00DA2517"/>
    <w:rsid w:val="00DA3177"/>
    <w:rsid w:val="00DA48DB"/>
    <w:rsid w:val="00DB41F2"/>
    <w:rsid w:val="00DB71F1"/>
    <w:rsid w:val="00DC1B35"/>
    <w:rsid w:val="00DC31E4"/>
    <w:rsid w:val="00DD4122"/>
    <w:rsid w:val="00DE3262"/>
    <w:rsid w:val="00DE354E"/>
    <w:rsid w:val="00DE45F1"/>
    <w:rsid w:val="00DE6395"/>
    <w:rsid w:val="00DE7573"/>
    <w:rsid w:val="00DE77C1"/>
    <w:rsid w:val="00DF043A"/>
    <w:rsid w:val="00DF0A89"/>
    <w:rsid w:val="00DF5F4D"/>
    <w:rsid w:val="00E02327"/>
    <w:rsid w:val="00E03D4B"/>
    <w:rsid w:val="00E17F80"/>
    <w:rsid w:val="00E22069"/>
    <w:rsid w:val="00E22FEE"/>
    <w:rsid w:val="00E318F4"/>
    <w:rsid w:val="00E417B3"/>
    <w:rsid w:val="00E5151B"/>
    <w:rsid w:val="00E5232A"/>
    <w:rsid w:val="00E54BC0"/>
    <w:rsid w:val="00E554F8"/>
    <w:rsid w:val="00E72C4E"/>
    <w:rsid w:val="00E7406B"/>
    <w:rsid w:val="00E857FB"/>
    <w:rsid w:val="00E86B48"/>
    <w:rsid w:val="00E90EF1"/>
    <w:rsid w:val="00E93B27"/>
    <w:rsid w:val="00E93C9F"/>
    <w:rsid w:val="00E9592C"/>
    <w:rsid w:val="00EA059A"/>
    <w:rsid w:val="00EA1B36"/>
    <w:rsid w:val="00EB5A4B"/>
    <w:rsid w:val="00EB5CC4"/>
    <w:rsid w:val="00EC00C8"/>
    <w:rsid w:val="00EC0926"/>
    <w:rsid w:val="00EC3B24"/>
    <w:rsid w:val="00ED141A"/>
    <w:rsid w:val="00ED29BC"/>
    <w:rsid w:val="00ED3C6C"/>
    <w:rsid w:val="00ED747E"/>
    <w:rsid w:val="00EE1C84"/>
    <w:rsid w:val="00EE38A9"/>
    <w:rsid w:val="00EE392A"/>
    <w:rsid w:val="00EE6EC7"/>
    <w:rsid w:val="00EF1DB8"/>
    <w:rsid w:val="00EF403A"/>
    <w:rsid w:val="00EF617D"/>
    <w:rsid w:val="00F01E72"/>
    <w:rsid w:val="00F13668"/>
    <w:rsid w:val="00F157C2"/>
    <w:rsid w:val="00F2164B"/>
    <w:rsid w:val="00F23A24"/>
    <w:rsid w:val="00F26E48"/>
    <w:rsid w:val="00F43AF2"/>
    <w:rsid w:val="00F51F5F"/>
    <w:rsid w:val="00F531BC"/>
    <w:rsid w:val="00F678F7"/>
    <w:rsid w:val="00F67900"/>
    <w:rsid w:val="00F70C31"/>
    <w:rsid w:val="00F81FB1"/>
    <w:rsid w:val="00F82E21"/>
    <w:rsid w:val="00F9153E"/>
    <w:rsid w:val="00F93A14"/>
    <w:rsid w:val="00F94BE5"/>
    <w:rsid w:val="00FA1377"/>
    <w:rsid w:val="00FA46E9"/>
    <w:rsid w:val="00FB3584"/>
    <w:rsid w:val="00FC0335"/>
    <w:rsid w:val="00FC5268"/>
    <w:rsid w:val="00FC71D3"/>
    <w:rsid w:val="00FD2BF7"/>
    <w:rsid w:val="00FE587F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838BB"/>
  <w15:docId w15:val="{3B037FFC-ABB0-4E02-89E1-E02EDE71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1"/>
    <w:pPr>
      <w:autoSpaceDE w:val="0"/>
      <w:autoSpaceDN w:val="0"/>
      <w:spacing w:before="100" w:after="100"/>
    </w:pPr>
    <w:rPr>
      <w:szCs w:val="24"/>
    </w:rPr>
  </w:style>
  <w:style w:type="paragraph" w:styleId="1">
    <w:name w:val="heading 1"/>
    <w:basedOn w:val="a"/>
    <w:next w:val="a"/>
    <w:link w:val="10"/>
    <w:qFormat/>
    <w:rsid w:val="000F36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F82E21"/>
    <w:pPr>
      <w:keepNext/>
      <w:spacing w:before="0" w:after="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0F3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82E21"/>
    <w:pPr>
      <w:keepNext/>
      <w:spacing w:before="480" w:after="240"/>
      <w:jc w:val="center"/>
      <w:outlineLvl w:val="0"/>
    </w:pPr>
    <w:rPr>
      <w:b/>
      <w:bCs/>
      <w:kern w:val="28"/>
    </w:rPr>
  </w:style>
  <w:style w:type="paragraph" w:customStyle="1" w:styleId="7">
    <w:name w:val="заголовок 7"/>
    <w:basedOn w:val="a"/>
    <w:next w:val="a"/>
    <w:rsid w:val="00F82E21"/>
    <w:pPr>
      <w:spacing w:before="240" w:after="60"/>
      <w:jc w:val="both"/>
      <w:outlineLvl w:val="6"/>
    </w:pPr>
    <w:rPr>
      <w:rFonts w:ascii="Arial" w:hAnsi="Arial" w:cs="Arial"/>
      <w:szCs w:val="20"/>
    </w:rPr>
  </w:style>
  <w:style w:type="paragraph" w:styleId="a3">
    <w:name w:val="Body Text"/>
    <w:basedOn w:val="a"/>
    <w:rsid w:val="00F82E21"/>
    <w:pPr>
      <w:spacing w:before="20" w:after="0"/>
      <w:jc w:val="both"/>
    </w:pPr>
    <w:rPr>
      <w:szCs w:val="20"/>
    </w:rPr>
  </w:style>
  <w:style w:type="paragraph" w:styleId="a4">
    <w:name w:val="header"/>
    <w:basedOn w:val="a"/>
    <w:rsid w:val="00F82E21"/>
    <w:pPr>
      <w:tabs>
        <w:tab w:val="center" w:pos="4153"/>
        <w:tab w:val="right" w:pos="8306"/>
      </w:tabs>
      <w:spacing w:before="0" w:after="0"/>
    </w:pPr>
    <w:rPr>
      <w:szCs w:val="20"/>
    </w:rPr>
  </w:style>
  <w:style w:type="paragraph" w:styleId="a5">
    <w:name w:val="footer"/>
    <w:basedOn w:val="a"/>
    <w:link w:val="a6"/>
    <w:rsid w:val="00F82E21"/>
    <w:pPr>
      <w:tabs>
        <w:tab w:val="center" w:pos="4153"/>
        <w:tab w:val="right" w:pos="8306"/>
      </w:tabs>
      <w:spacing w:before="0" w:after="0"/>
    </w:pPr>
    <w:rPr>
      <w:szCs w:val="20"/>
    </w:rPr>
  </w:style>
  <w:style w:type="paragraph" w:customStyle="1" w:styleId="a7">
    <w:name w:val="текст сноски"/>
    <w:basedOn w:val="a"/>
    <w:rsid w:val="00F82E21"/>
    <w:pPr>
      <w:spacing w:before="0" w:after="0"/>
    </w:pPr>
    <w:rPr>
      <w:szCs w:val="20"/>
    </w:rPr>
  </w:style>
  <w:style w:type="paragraph" w:customStyle="1" w:styleId="caaieiaie1">
    <w:name w:val="caaieiaie 1"/>
    <w:basedOn w:val="a"/>
    <w:next w:val="a"/>
    <w:rsid w:val="00F82E21"/>
    <w:pPr>
      <w:keepNext/>
      <w:spacing w:before="0" w:after="0"/>
      <w:jc w:val="center"/>
    </w:pPr>
    <w:rPr>
      <w:b/>
      <w:bCs/>
      <w:szCs w:val="20"/>
    </w:rPr>
  </w:style>
  <w:style w:type="character" w:styleId="a8">
    <w:name w:val="Hyperlink"/>
    <w:rsid w:val="00F82E21"/>
    <w:rPr>
      <w:color w:val="0000FF"/>
      <w:u w:val="single"/>
    </w:rPr>
  </w:style>
  <w:style w:type="paragraph" w:customStyle="1" w:styleId="2">
    <w:name w:val="çàãîëîâîê 2"/>
    <w:basedOn w:val="a"/>
    <w:next w:val="a"/>
    <w:rsid w:val="00F82E21"/>
    <w:pPr>
      <w:keepNext/>
      <w:spacing w:before="0" w:after="0"/>
      <w:jc w:val="center"/>
    </w:pPr>
  </w:style>
  <w:style w:type="paragraph" w:styleId="30">
    <w:name w:val="Body Text Indent 3"/>
    <w:basedOn w:val="a"/>
    <w:rsid w:val="00961874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EC0926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6C0276"/>
    <w:pPr>
      <w:shd w:val="clear" w:color="auto" w:fill="000080"/>
    </w:pPr>
    <w:rPr>
      <w:rFonts w:ascii="Tahoma" w:hAnsi="Tahoma" w:cs="Tahoma"/>
      <w:szCs w:val="20"/>
    </w:rPr>
  </w:style>
  <w:style w:type="paragraph" w:styleId="ab">
    <w:name w:val="List Paragraph"/>
    <w:basedOn w:val="a"/>
    <w:uiPriority w:val="34"/>
    <w:qFormat/>
    <w:rsid w:val="00D457D9"/>
    <w:pPr>
      <w:ind w:left="708"/>
    </w:pPr>
  </w:style>
  <w:style w:type="paragraph" w:customStyle="1" w:styleId="20">
    <w:name w:val="заголовок 2"/>
    <w:basedOn w:val="a"/>
    <w:next w:val="a"/>
    <w:rsid w:val="009167E3"/>
    <w:pPr>
      <w:keepNext/>
      <w:tabs>
        <w:tab w:val="num" w:pos="72"/>
      </w:tabs>
      <w:autoSpaceDE/>
      <w:autoSpaceDN/>
      <w:spacing w:before="240" w:after="60"/>
      <w:ind w:left="-288"/>
      <w:jc w:val="both"/>
    </w:pPr>
    <w:rPr>
      <w:rFonts w:ascii="Arial" w:hAnsi="Arial" w:cs="Arial"/>
      <w:b/>
      <w:bCs/>
      <w:i/>
      <w:iCs/>
      <w:caps/>
      <w:kern w:val="28"/>
      <w:szCs w:val="20"/>
      <w:u w:val="single"/>
    </w:rPr>
  </w:style>
  <w:style w:type="paragraph" w:customStyle="1" w:styleId="31">
    <w:name w:val="заголовок 3"/>
    <w:basedOn w:val="a"/>
    <w:rsid w:val="009167E3"/>
    <w:pPr>
      <w:tabs>
        <w:tab w:val="num" w:pos="716"/>
      </w:tabs>
      <w:autoSpaceDE/>
      <w:autoSpaceDN/>
      <w:spacing w:before="0" w:after="0"/>
      <w:ind w:left="-4"/>
      <w:jc w:val="both"/>
    </w:pPr>
    <w:rPr>
      <w:szCs w:val="20"/>
    </w:rPr>
  </w:style>
  <w:style w:type="paragraph" w:customStyle="1" w:styleId="4">
    <w:name w:val="заголовок 4"/>
    <w:basedOn w:val="a"/>
    <w:rsid w:val="009167E3"/>
    <w:pPr>
      <w:tabs>
        <w:tab w:val="num" w:pos="1359"/>
      </w:tabs>
      <w:autoSpaceDE/>
      <w:autoSpaceDN/>
      <w:spacing w:before="0" w:after="0"/>
      <w:ind w:left="279"/>
      <w:jc w:val="both"/>
    </w:pPr>
    <w:rPr>
      <w:kern w:val="28"/>
      <w:szCs w:val="20"/>
    </w:rPr>
  </w:style>
  <w:style w:type="character" w:styleId="ac">
    <w:name w:val="annotation reference"/>
    <w:rsid w:val="0058666C"/>
    <w:rPr>
      <w:sz w:val="16"/>
      <w:szCs w:val="16"/>
    </w:rPr>
  </w:style>
  <w:style w:type="paragraph" w:styleId="ad">
    <w:name w:val="annotation text"/>
    <w:basedOn w:val="a"/>
    <w:link w:val="ae"/>
    <w:rsid w:val="0058666C"/>
    <w:rPr>
      <w:szCs w:val="20"/>
    </w:rPr>
  </w:style>
  <w:style w:type="character" w:customStyle="1" w:styleId="ae">
    <w:name w:val="Текст примечания Знак"/>
    <w:basedOn w:val="a0"/>
    <w:link w:val="ad"/>
    <w:rsid w:val="0058666C"/>
  </w:style>
  <w:style w:type="paragraph" w:styleId="af">
    <w:name w:val="annotation subject"/>
    <w:basedOn w:val="ad"/>
    <w:next w:val="ad"/>
    <w:link w:val="af0"/>
    <w:rsid w:val="0058666C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8666C"/>
    <w:rPr>
      <w:b/>
      <w:bCs/>
    </w:rPr>
  </w:style>
  <w:style w:type="character" w:customStyle="1" w:styleId="10">
    <w:name w:val="Заголовок 1 Знак"/>
    <w:link w:val="1"/>
    <w:rsid w:val="000F36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0F3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0F360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0F360C"/>
    <w:rPr>
      <w:szCs w:val="24"/>
    </w:rPr>
  </w:style>
  <w:style w:type="paragraph" w:customStyle="1" w:styleId="ConsNormal">
    <w:name w:val="ConsNormal"/>
    <w:rsid w:val="000F360C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rsid w:val="000F360C"/>
    <w:pPr>
      <w:autoSpaceDE/>
      <w:autoSpaceDN/>
      <w:spacing w:before="0" w:after="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0F360C"/>
    <w:pPr>
      <w:keepNext/>
      <w:keepLines/>
      <w:widowControl w:val="0"/>
      <w:suppressAutoHyphens/>
      <w:autoSpaceDE/>
      <w:autoSpaceDN/>
      <w:spacing w:before="240" w:after="120"/>
      <w:jc w:val="center"/>
    </w:pPr>
    <w:rPr>
      <w:b/>
      <w:kern w:val="28"/>
      <w:sz w:val="32"/>
      <w:szCs w:val="20"/>
    </w:rPr>
  </w:style>
  <w:style w:type="character" w:customStyle="1" w:styleId="a6">
    <w:name w:val="Нижний колонтитул Знак"/>
    <w:basedOn w:val="a0"/>
    <w:link w:val="a5"/>
    <w:rsid w:val="0017610C"/>
  </w:style>
  <w:style w:type="paragraph" w:styleId="23">
    <w:name w:val="Body Text Indent 2"/>
    <w:basedOn w:val="a"/>
    <w:link w:val="24"/>
    <w:rsid w:val="002511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511B4"/>
    <w:rPr>
      <w:szCs w:val="24"/>
    </w:rPr>
  </w:style>
  <w:style w:type="paragraph" w:customStyle="1" w:styleId="Default">
    <w:name w:val="Default"/>
    <w:rsid w:val="00A87B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f2">
    <w:name w:val="Table Grid"/>
    <w:basedOn w:val="a1"/>
    <w:rsid w:val="00F5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egr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06FC-9014-4D9C-9A9B-48F9A6D1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№__________TL_EP</vt:lpstr>
    </vt:vector>
  </TitlesOfParts>
  <Company>Kraftway</Company>
  <LinksUpToDate>false</LinksUpToDate>
  <CharactersWithSpaces>10681</CharactersWithSpaces>
  <SharedDoc>false</SharedDoc>
  <HLinks>
    <vt:vector size="18" baseType="variant">
      <vt:variant>
        <vt:i4>6357093</vt:i4>
      </vt:variant>
      <vt:variant>
        <vt:i4>42</vt:i4>
      </vt:variant>
      <vt:variant>
        <vt:i4>0</vt:i4>
      </vt:variant>
      <vt:variant>
        <vt:i4>5</vt:i4>
      </vt:variant>
      <vt:variant>
        <vt:lpwstr>http://www.cnt.ru/</vt:lpwstr>
      </vt:variant>
      <vt:variant>
        <vt:lpwstr/>
      </vt:variant>
      <vt:variant>
        <vt:i4>7209014</vt:i4>
      </vt:variant>
      <vt:variant>
        <vt:i4>39</vt:i4>
      </vt:variant>
      <vt:variant>
        <vt:i4>0</vt:i4>
      </vt:variant>
      <vt:variant>
        <vt:i4>5</vt:i4>
      </vt:variant>
      <vt:variant>
        <vt:lpwstr>http://www.telegraf.ru/</vt:lpwstr>
      </vt:variant>
      <vt:variant>
        <vt:lpwstr/>
      </vt:variant>
      <vt:variant>
        <vt:i4>7209014</vt:i4>
      </vt:variant>
      <vt:variant>
        <vt:i4>36</vt:i4>
      </vt:variant>
      <vt:variant>
        <vt:i4>0</vt:i4>
      </vt:variant>
      <vt:variant>
        <vt:i4>5</vt:i4>
      </vt:variant>
      <vt:variant>
        <vt:lpwstr>http://www.telegraf.ru/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№__________TL_EP</dc:title>
  <dc:creator>USER</dc:creator>
  <cp:lastModifiedBy>Барсукова Ксения Юрьевна</cp:lastModifiedBy>
  <cp:revision>5</cp:revision>
  <cp:lastPrinted>2020-02-10T09:46:00Z</cp:lastPrinted>
  <dcterms:created xsi:type="dcterms:W3CDTF">2023-10-27T12:35:00Z</dcterms:created>
  <dcterms:modified xsi:type="dcterms:W3CDTF">2024-01-10T08:57:00Z</dcterms:modified>
</cp:coreProperties>
</file>